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E451" w14:textId="1BC676C5" w:rsidR="00843C0A" w:rsidRDefault="00CF4FD3">
      <w:r>
        <w:t>Förklaring till föreslagna förändringar:</w:t>
      </w:r>
    </w:p>
    <w:p w14:paraId="27C71EE9" w14:textId="2C3BFE61" w:rsidR="00CF4FD3" w:rsidRPr="00923BBA" w:rsidRDefault="00176954">
      <w:pPr>
        <w:rPr>
          <w:b/>
          <w:bCs/>
        </w:rPr>
      </w:pPr>
      <w:r>
        <w:rPr>
          <w:b/>
          <w:bCs/>
        </w:rPr>
        <w:t xml:space="preserve">NR1: </w:t>
      </w:r>
      <w:r w:rsidR="00CF4FD3" w:rsidRPr="00923BBA">
        <w:rPr>
          <w:b/>
          <w:bCs/>
        </w:rPr>
        <w:t>Nytt förslag det gröna är förändrat:</w:t>
      </w:r>
    </w:p>
    <w:p w14:paraId="367043B6" w14:textId="77777777" w:rsidR="00CF4FD3" w:rsidRDefault="00CF4FD3" w:rsidP="00CF4FD3">
      <w:pPr>
        <w:pStyle w:val="Rubrik2"/>
        <w:numPr>
          <w:ilvl w:val="0"/>
          <w:numId w:val="1"/>
        </w:numPr>
        <w:tabs>
          <w:tab w:val="left" w:pos="328"/>
          <w:tab w:val="num" w:pos="360"/>
        </w:tabs>
        <w:spacing w:before="252"/>
        <w:ind w:left="326"/>
      </w:pPr>
      <w:r>
        <w:t>§</w:t>
      </w:r>
      <w:r>
        <w:rPr>
          <w:spacing w:val="51"/>
        </w:rPr>
        <w:t xml:space="preserve"> </w:t>
      </w:r>
      <w:r>
        <w:t>Tidpunkt</w:t>
      </w:r>
      <w:r>
        <w:rPr>
          <w:spacing w:val="-6"/>
        </w:rPr>
        <w:t xml:space="preserve"> </w:t>
      </w:r>
      <w:r>
        <w:t>och</w:t>
      </w:r>
      <w:r>
        <w:rPr>
          <w:spacing w:val="-3"/>
        </w:rPr>
        <w:t xml:space="preserve"> </w:t>
      </w:r>
      <w:r>
        <w:t>kallelse</w:t>
      </w:r>
    </w:p>
    <w:p w14:paraId="0BE27A2E" w14:textId="77777777" w:rsidR="00CF4FD3" w:rsidRPr="00176954" w:rsidRDefault="00CF4FD3" w:rsidP="00CF4FD3">
      <w:pPr>
        <w:pStyle w:val="Brdtext"/>
        <w:spacing w:before="42"/>
        <w:ind w:right="169"/>
        <w:rPr>
          <w:sz w:val="20"/>
          <w:szCs w:val="20"/>
        </w:rPr>
      </w:pPr>
      <w:r w:rsidRPr="00176954">
        <w:rPr>
          <w:sz w:val="20"/>
          <w:szCs w:val="20"/>
        </w:rPr>
        <w:t xml:space="preserve">Årsmötet, som är föreningens högsta beslutande organ, hålls före utgången </w:t>
      </w:r>
      <w:r w:rsidRPr="00176954">
        <w:rPr>
          <w:sz w:val="20"/>
          <w:szCs w:val="20"/>
          <w:highlight w:val="green"/>
        </w:rPr>
        <w:t>av mars månad</w:t>
      </w:r>
      <w:r w:rsidRPr="00176954">
        <w:rPr>
          <w:sz w:val="20"/>
          <w:szCs w:val="20"/>
        </w:rPr>
        <w:t xml:space="preserve"> på tid</w:t>
      </w:r>
      <w:r w:rsidRPr="00176954">
        <w:rPr>
          <w:spacing w:val="-47"/>
          <w:sz w:val="20"/>
          <w:szCs w:val="20"/>
        </w:rPr>
        <w:t xml:space="preserve"> </w:t>
      </w:r>
      <w:r w:rsidRPr="00176954">
        <w:rPr>
          <w:sz w:val="20"/>
          <w:szCs w:val="20"/>
        </w:rPr>
        <w:t>och plats</w:t>
      </w:r>
      <w:r w:rsidRPr="00176954">
        <w:rPr>
          <w:spacing w:val="-4"/>
          <w:sz w:val="20"/>
          <w:szCs w:val="20"/>
        </w:rPr>
        <w:t xml:space="preserve"> </w:t>
      </w:r>
      <w:r w:rsidRPr="00176954">
        <w:rPr>
          <w:sz w:val="20"/>
          <w:szCs w:val="20"/>
        </w:rPr>
        <w:t>som</w:t>
      </w:r>
      <w:r w:rsidRPr="00176954">
        <w:rPr>
          <w:spacing w:val="-2"/>
          <w:sz w:val="20"/>
          <w:szCs w:val="20"/>
        </w:rPr>
        <w:t xml:space="preserve"> </w:t>
      </w:r>
      <w:r w:rsidRPr="00176954">
        <w:rPr>
          <w:sz w:val="20"/>
          <w:szCs w:val="20"/>
        </w:rPr>
        <w:t>styrelsen bestämmer.</w:t>
      </w:r>
    </w:p>
    <w:p w14:paraId="0A76011E" w14:textId="77777777" w:rsidR="00CF4FD3" w:rsidRPr="00176954" w:rsidRDefault="00CF4FD3" w:rsidP="00CF4FD3">
      <w:pPr>
        <w:pStyle w:val="Brdtext"/>
        <w:spacing w:before="121"/>
        <w:ind w:right="167"/>
        <w:rPr>
          <w:sz w:val="20"/>
          <w:szCs w:val="20"/>
          <w:highlight w:val="green"/>
        </w:rPr>
      </w:pPr>
      <w:r w:rsidRPr="00176954">
        <w:rPr>
          <w:sz w:val="20"/>
          <w:szCs w:val="20"/>
          <w:highlight w:val="green"/>
        </w:rPr>
        <w:t>Kallelse till årsmötet innehållande tid och plats ska av styrelsen senast fem veckor före mötet</w:t>
      </w:r>
      <w:r w:rsidRPr="00176954">
        <w:rPr>
          <w:spacing w:val="1"/>
          <w:sz w:val="20"/>
          <w:szCs w:val="20"/>
          <w:highlight w:val="green"/>
        </w:rPr>
        <w:t xml:space="preserve"> </w:t>
      </w:r>
      <w:r w:rsidRPr="00176954">
        <w:rPr>
          <w:sz w:val="20"/>
          <w:szCs w:val="20"/>
          <w:highlight w:val="green"/>
        </w:rPr>
        <w:t>tillhandahållas medlemmarna på sätt styrelsen bestämt.</w:t>
      </w:r>
    </w:p>
    <w:p w14:paraId="6C159D89" w14:textId="77777777" w:rsidR="00CF4FD3" w:rsidRPr="00176954" w:rsidRDefault="00CF4FD3" w:rsidP="00CF4FD3">
      <w:pPr>
        <w:pStyle w:val="Brdtext"/>
        <w:spacing w:before="121"/>
        <w:ind w:right="167"/>
        <w:rPr>
          <w:sz w:val="20"/>
          <w:szCs w:val="20"/>
          <w:highlight w:val="green"/>
        </w:rPr>
      </w:pPr>
      <w:r w:rsidRPr="00176954">
        <w:rPr>
          <w:sz w:val="20"/>
          <w:szCs w:val="20"/>
          <w:highlight w:val="green"/>
        </w:rPr>
        <w:t>Förslag från medlem (motion) ska vara styrelsen tillhanda senast fyra veckor före årsmötet</w:t>
      </w:r>
    </w:p>
    <w:p w14:paraId="14496F1B" w14:textId="77777777" w:rsidR="00CF4FD3" w:rsidRPr="00176954" w:rsidRDefault="00CF4FD3" w:rsidP="00CF4FD3">
      <w:pPr>
        <w:pStyle w:val="Brdtext"/>
        <w:spacing w:before="121"/>
        <w:ind w:right="167"/>
        <w:rPr>
          <w:sz w:val="20"/>
          <w:szCs w:val="20"/>
        </w:rPr>
      </w:pPr>
      <w:r w:rsidRPr="00176954">
        <w:rPr>
          <w:sz w:val="20"/>
          <w:szCs w:val="20"/>
        </w:rPr>
        <w:t>Förslag till föredragningslista ska av styrelsen senast tre veckor före mötet</w:t>
      </w:r>
      <w:r w:rsidRPr="00176954">
        <w:rPr>
          <w:spacing w:val="1"/>
          <w:sz w:val="20"/>
          <w:szCs w:val="20"/>
        </w:rPr>
        <w:t xml:space="preserve"> </w:t>
      </w:r>
      <w:r w:rsidRPr="00176954">
        <w:rPr>
          <w:sz w:val="20"/>
          <w:szCs w:val="20"/>
        </w:rPr>
        <w:t xml:space="preserve">tillhandahållas medlemmarna på sätt styrelsen bestämt. </w:t>
      </w:r>
    </w:p>
    <w:p w14:paraId="60382CA8" w14:textId="77777777" w:rsidR="00CF4FD3" w:rsidRPr="00176954" w:rsidRDefault="00CF4FD3" w:rsidP="00CF4FD3">
      <w:pPr>
        <w:pStyle w:val="Brdtext"/>
        <w:spacing w:before="121"/>
        <w:ind w:right="167"/>
        <w:rPr>
          <w:sz w:val="20"/>
          <w:szCs w:val="20"/>
        </w:rPr>
      </w:pPr>
      <w:r w:rsidRPr="00176954">
        <w:rPr>
          <w:sz w:val="20"/>
          <w:szCs w:val="20"/>
        </w:rPr>
        <w:t>Vidare ska kallelse och förslag till</w:t>
      </w:r>
      <w:r w:rsidRPr="00176954">
        <w:rPr>
          <w:spacing w:val="1"/>
          <w:sz w:val="20"/>
          <w:szCs w:val="20"/>
        </w:rPr>
        <w:t xml:space="preserve"> </w:t>
      </w:r>
      <w:r w:rsidRPr="00176954">
        <w:rPr>
          <w:sz w:val="20"/>
          <w:szCs w:val="20"/>
        </w:rPr>
        <w:t>föredragningslista publiceras på föreningens hemsida och anslås i klubblokal eller på annan lämplig</w:t>
      </w:r>
      <w:r w:rsidRPr="00176954">
        <w:rPr>
          <w:spacing w:val="1"/>
          <w:sz w:val="20"/>
          <w:szCs w:val="20"/>
        </w:rPr>
        <w:t xml:space="preserve"> </w:t>
      </w:r>
      <w:r w:rsidRPr="00176954">
        <w:rPr>
          <w:sz w:val="20"/>
          <w:szCs w:val="20"/>
        </w:rPr>
        <w:t>plats. Har förslag väckts om stadgeändring, nedläggning eller sammanslagning av föreningen med</w:t>
      </w:r>
      <w:r w:rsidRPr="00176954">
        <w:rPr>
          <w:spacing w:val="1"/>
          <w:sz w:val="20"/>
          <w:szCs w:val="20"/>
        </w:rPr>
        <w:t xml:space="preserve"> </w:t>
      </w:r>
      <w:r w:rsidRPr="00176954">
        <w:rPr>
          <w:sz w:val="20"/>
          <w:szCs w:val="20"/>
        </w:rPr>
        <w:t xml:space="preserve">annan förening eller annan fråga av väsentlig betydelse för föreningen eller dess medlemmar ska det anges i </w:t>
      </w:r>
      <w:r w:rsidRPr="00176954">
        <w:rPr>
          <w:sz w:val="20"/>
          <w:szCs w:val="20"/>
          <w:highlight w:val="green"/>
        </w:rPr>
        <w:t>förslaget till föredragningslistan</w:t>
      </w:r>
      <w:r w:rsidRPr="00176954">
        <w:rPr>
          <w:sz w:val="20"/>
          <w:szCs w:val="20"/>
        </w:rPr>
        <w:t>.</w:t>
      </w:r>
    </w:p>
    <w:p w14:paraId="66161EAB" w14:textId="77777777" w:rsidR="00CF4FD3" w:rsidRPr="00176954" w:rsidRDefault="00CF4FD3" w:rsidP="00CF4FD3">
      <w:pPr>
        <w:pStyle w:val="Brdtext"/>
        <w:spacing w:before="119"/>
        <w:ind w:right="208"/>
        <w:rPr>
          <w:sz w:val="20"/>
          <w:szCs w:val="20"/>
        </w:rPr>
      </w:pPr>
      <w:r w:rsidRPr="00176954">
        <w:rPr>
          <w:sz w:val="20"/>
          <w:szCs w:val="20"/>
        </w:rPr>
        <w:t>Verksamhetsberättelse, årsredovisning/årsbokslut, revisorernas berättelser, verksamhetsplan med</w:t>
      </w:r>
      <w:r w:rsidRPr="00176954">
        <w:rPr>
          <w:spacing w:val="1"/>
          <w:sz w:val="20"/>
          <w:szCs w:val="20"/>
        </w:rPr>
        <w:t xml:space="preserve"> </w:t>
      </w:r>
      <w:r w:rsidRPr="00176954">
        <w:rPr>
          <w:sz w:val="20"/>
          <w:szCs w:val="20"/>
        </w:rPr>
        <w:t>budget samt styrelsens förslag och inkomna motioner med styrelsens yttrande ska finnas tillgängliga</w:t>
      </w:r>
      <w:r w:rsidRPr="00176954">
        <w:rPr>
          <w:spacing w:val="-47"/>
          <w:sz w:val="20"/>
          <w:szCs w:val="20"/>
        </w:rPr>
        <w:t xml:space="preserve"> </w:t>
      </w:r>
      <w:r w:rsidRPr="00176954">
        <w:rPr>
          <w:sz w:val="20"/>
          <w:szCs w:val="20"/>
        </w:rPr>
        <w:t>för medlemmarna senast en vecka före årsmötet. I kallelsen ska anges var dessa handlingar finns</w:t>
      </w:r>
      <w:r w:rsidRPr="00176954">
        <w:rPr>
          <w:spacing w:val="1"/>
          <w:sz w:val="20"/>
          <w:szCs w:val="20"/>
        </w:rPr>
        <w:t xml:space="preserve"> </w:t>
      </w:r>
      <w:r w:rsidRPr="00176954">
        <w:rPr>
          <w:sz w:val="20"/>
          <w:szCs w:val="20"/>
        </w:rPr>
        <w:t>tillgängliga.</w:t>
      </w:r>
    </w:p>
    <w:p w14:paraId="5AFD0446" w14:textId="77777777" w:rsidR="00176954" w:rsidRDefault="00176954" w:rsidP="00176954">
      <w:pPr>
        <w:pStyle w:val="Rubrik2"/>
        <w:numPr>
          <w:ilvl w:val="0"/>
          <w:numId w:val="1"/>
        </w:numPr>
        <w:tabs>
          <w:tab w:val="left" w:pos="328"/>
          <w:tab w:val="num" w:pos="360"/>
        </w:tabs>
        <w:spacing w:before="1"/>
        <w:ind w:left="326"/>
      </w:pPr>
      <w:r>
        <w:t>§</w:t>
      </w:r>
      <w:r>
        <w:rPr>
          <w:spacing w:val="51"/>
        </w:rPr>
        <w:t xml:space="preserve"> </w:t>
      </w:r>
      <w:r>
        <w:t>Förslag</w:t>
      </w:r>
      <w:r>
        <w:rPr>
          <w:spacing w:val="-4"/>
        </w:rPr>
        <w:t xml:space="preserve"> </w:t>
      </w:r>
      <w:r>
        <w:t>till</w:t>
      </w:r>
      <w:r>
        <w:rPr>
          <w:spacing w:val="-4"/>
        </w:rPr>
        <w:t xml:space="preserve"> </w:t>
      </w:r>
      <w:r>
        <w:t>ärenden</w:t>
      </w:r>
      <w:r>
        <w:rPr>
          <w:spacing w:val="-4"/>
        </w:rPr>
        <w:t xml:space="preserve"> </w:t>
      </w:r>
      <w:r>
        <w:t>att</w:t>
      </w:r>
      <w:r>
        <w:rPr>
          <w:spacing w:val="-5"/>
        </w:rPr>
        <w:t xml:space="preserve"> </w:t>
      </w:r>
      <w:r>
        <w:t>behandlas</w:t>
      </w:r>
      <w:r>
        <w:rPr>
          <w:spacing w:val="-3"/>
        </w:rPr>
        <w:t xml:space="preserve"> </w:t>
      </w:r>
      <w:r>
        <w:t>av</w:t>
      </w:r>
      <w:r>
        <w:rPr>
          <w:spacing w:val="-5"/>
        </w:rPr>
        <w:t xml:space="preserve"> </w:t>
      </w:r>
      <w:r>
        <w:t>årsmötet</w:t>
      </w:r>
    </w:p>
    <w:p w14:paraId="3799C5F3" w14:textId="77777777" w:rsidR="00176954" w:rsidRPr="00176954" w:rsidRDefault="00176954" w:rsidP="00176954">
      <w:pPr>
        <w:pStyle w:val="Brdtext"/>
        <w:spacing w:before="42"/>
        <w:rPr>
          <w:sz w:val="20"/>
          <w:szCs w:val="20"/>
        </w:rPr>
      </w:pPr>
      <w:r w:rsidRPr="00176954">
        <w:rPr>
          <w:sz w:val="20"/>
          <w:szCs w:val="20"/>
        </w:rPr>
        <w:t>Såväl</w:t>
      </w:r>
      <w:r w:rsidRPr="00176954">
        <w:rPr>
          <w:spacing w:val="-5"/>
          <w:sz w:val="20"/>
          <w:szCs w:val="20"/>
        </w:rPr>
        <w:t xml:space="preserve"> </w:t>
      </w:r>
      <w:r w:rsidRPr="00176954">
        <w:rPr>
          <w:sz w:val="20"/>
          <w:szCs w:val="20"/>
        </w:rPr>
        <w:t>medlem som</w:t>
      </w:r>
      <w:r w:rsidRPr="00176954">
        <w:rPr>
          <w:spacing w:val="-1"/>
          <w:sz w:val="20"/>
          <w:szCs w:val="20"/>
        </w:rPr>
        <w:t xml:space="preserve"> </w:t>
      </w:r>
      <w:r w:rsidRPr="00176954">
        <w:rPr>
          <w:sz w:val="20"/>
          <w:szCs w:val="20"/>
        </w:rPr>
        <w:t>styrelsen</w:t>
      </w:r>
      <w:r w:rsidRPr="00176954">
        <w:rPr>
          <w:spacing w:val="-2"/>
          <w:sz w:val="20"/>
          <w:szCs w:val="20"/>
        </w:rPr>
        <w:t xml:space="preserve"> </w:t>
      </w:r>
      <w:r w:rsidRPr="00176954">
        <w:rPr>
          <w:sz w:val="20"/>
          <w:szCs w:val="20"/>
        </w:rPr>
        <w:t>får</w:t>
      </w:r>
      <w:r w:rsidRPr="00176954">
        <w:rPr>
          <w:spacing w:val="-2"/>
          <w:sz w:val="20"/>
          <w:szCs w:val="20"/>
        </w:rPr>
        <w:t xml:space="preserve"> </w:t>
      </w:r>
      <w:r w:rsidRPr="00176954">
        <w:rPr>
          <w:sz w:val="20"/>
          <w:szCs w:val="20"/>
        </w:rPr>
        <w:t>avge</w:t>
      </w:r>
      <w:r w:rsidRPr="00176954">
        <w:rPr>
          <w:spacing w:val="-3"/>
          <w:sz w:val="20"/>
          <w:szCs w:val="20"/>
        </w:rPr>
        <w:t xml:space="preserve"> </w:t>
      </w:r>
      <w:r w:rsidRPr="00176954">
        <w:rPr>
          <w:sz w:val="20"/>
          <w:szCs w:val="20"/>
        </w:rPr>
        <w:t>förslag</w:t>
      </w:r>
      <w:r w:rsidRPr="00176954">
        <w:rPr>
          <w:spacing w:val="-3"/>
          <w:sz w:val="20"/>
          <w:szCs w:val="20"/>
        </w:rPr>
        <w:t xml:space="preserve"> </w:t>
      </w:r>
      <w:r w:rsidRPr="00176954">
        <w:rPr>
          <w:sz w:val="20"/>
          <w:szCs w:val="20"/>
        </w:rPr>
        <w:t>att</w:t>
      </w:r>
      <w:r w:rsidRPr="00176954">
        <w:rPr>
          <w:spacing w:val="-4"/>
          <w:sz w:val="20"/>
          <w:szCs w:val="20"/>
        </w:rPr>
        <w:t xml:space="preserve"> </w:t>
      </w:r>
      <w:r w:rsidRPr="00176954">
        <w:rPr>
          <w:sz w:val="20"/>
          <w:szCs w:val="20"/>
        </w:rPr>
        <w:t>behandlas</w:t>
      </w:r>
      <w:r w:rsidRPr="00176954">
        <w:rPr>
          <w:spacing w:val="-1"/>
          <w:sz w:val="20"/>
          <w:szCs w:val="20"/>
        </w:rPr>
        <w:t xml:space="preserve"> </w:t>
      </w:r>
      <w:r w:rsidRPr="00176954">
        <w:rPr>
          <w:sz w:val="20"/>
          <w:szCs w:val="20"/>
        </w:rPr>
        <w:t>av</w:t>
      </w:r>
      <w:r w:rsidRPr="00176954">
        <w:rPr>
          <w:spacing w:val="-2"/>
          <w:sz w:val="20"/>
          <w:szCs w:val="20"/>
        </w:rPr>
        <w:t xml:space="preserve"> </w:t>
      </w:r>
      <w:r w:rsidRPr="00176954">
        <w:rPr>
          <w:sz w:val="20"/>
          <w:szCs w:val="20"/>
        </w:rPr>
        <w:t>årsmötet.</w:t>
      </w:r>
    </w:p>
    <w:p w14:paraId="214BD0EC" w14:textId="456D1C06" w:rsidR="00176954" w:rsidRPr="00176954" w:rsidRDefault="00176954" w:rsidP="00176954">
      <w:pPr>
        <w:pStyle w:val="Brdtext"/>
        <w:spacing w:before="120"/>
        <w:ind w:right="154"/>
        <w:rPr>
          <w:sz w:val="20"/>
          <w:szCs w:val="20"/>
        </w:rPr>
      </w:pPr>
      <w:r w:rsidRPr="00176954">
        <w:rPr>
          <w:sz w:val="20"/>
          <w:szCs w:val="20"/>
        </w:rPr>
        <w:t>Förslag från medlem (motion) ska vara styrelsen tillhanda senast fyra veckor före årsmötet. Styrelsen</w:t>
      </w:r>
      <w:r>
        <w:rPr>
          <w:sz w:val="20"/>
          <w:szCs w:val="20"/>
        </w:rPr>
        <w:t xml:space="preserve"> </w:t>
      </w:r>
      <w:r w:rsidRPr="00176954">
        <w:rPr>
          <w:sz w:val="20"/>
          <w:szCs w:val="20"/>
        </w:rPr>
        <w:t>ska</w:t>
      </w:r>
      <w:r w:rsidRPr="00176954">
        <w:rPr>
          <w:spacing w:val="-1"/>
          <w:sz w:val="20"/>
          <w:szCs w:val="20"/>
        </w:rPr>
        <w:t xml:space="preserve"> </w:t>
      </w:r>
      <w:r w:rsidRPr="00176954">
        <w:rPr>
          <w:sz w:val="20"/>
          <w:szCs w:val="20"/>
        </w:rPr>
        <w:t>till</w:t>
      </w:r>
      <w:r w:rsidRPr="00176954">
        <w:rPr>
          <w:spacing w:val="-1"/>
          <w:sz w:val="20"/>
          <w:szCs w:val="20"/>
        </w:rPr>
        <w:t xml:space="preserve"> </w:t>
      </w:r>
      <w:r w:rsidRPr="00176954">
        <w:rPr>
          <w:sz w:val="20"/>
          <w:szCs w:val="20"/>
        </w:rPr>
        <w:t>årsmötet avge</w:t>
      </w:r>
      <w:r w:rsidRPr="00176954">
        <w:rPr>
          <w:spacing w:val="-2"/>
          <w:sz w:val="20"/>
          <w:szCs w:val="20"/>
        </w:rPr>
        <w:t xml:space="preserve"> </w:t>
      </w:r>
      <w:r w:rsidRPr="00176954">
        <w:rPr>
          <w:sz w:val="20"/>
          <w:szCs w:val="20"/>
        </w:rPr>
        <w:t>skriftligt yttrande</w:t>
      </w:r>
      <w:r w:rsidRPr="00176954">
        <w:rPr>
          <w:spacing w:val="-2"/>
          <w:sz w:val="20"/>
          <w:szCs w:val="20"/>
        </w:rPr>
        <w:t xml:space="preserve"> </w:t>
      </w:r>
      <w:r w:rsidRPr="00176954">
        <w:rPr>
          <w:sz w:val="20"/>
          <w:szCs w:val="20"/>
        </w:rPr>
        <w:t>över</w:t>
      </w:r>
      <w:r w:rsidRPr="00176954">
        <w:rPr>
          <w:spacing w:val="-2"/>
          <w:sz w:val="20"/>
          <w:szCs w:val="20"/>
        </w:rPr>
        <w:t xml:space="preserve"> </w:t>
      </w:r>
      <w:r w:rsidRPr="00176954">
        <w:rPr>
          <w:sz w:val="20"/>
          <w:szCs w:val="20"/>
        </w:rPr>
        <w:t>motionerna.</w:t>
      </w:r>
    </w:p>
    <w:p w14:paraId="664BBE94" w14:textId="4BD9A2E0" w:rsidR="00843C0A" w:rsidRDefault="00843C0A"/>
    <w:p w14:paraId="774A57A5" w14:textId="61622A73" w:rsidR="00CF4FD3" w:rsidRPr="00923BBA" w:rsidRDefault="00CF4FD3">
      <w:pPr>
        <w:rPr>
          <w:b/>
          <w:bCs/>
        </w:rPr>
      </w:pPr>
      <w:r w:rsidRPr="00923BBA">
        <w:rPr>
          <w:b/>
          <w:bCs/>
        </w:rPr>
        <w:t>Gamla lydelsen:</w:t>
      </w:r>
    </w:p>
    <w:p w14:paraId="4FB3EE26" w14:textId="77777777" w:rsidR="00CF4FD3" w:rsidRDefault="00CF4FD3" w:rsidP="00CF4FD3">
      <w:pPr>
        <w:pStyle w:val="Default"/>
        <w:rPr>
          <w:sz w:val="26"/>
          <w:szCs w:val="26"/>
        </w:rPr>
      </w:pPr>
      <w:r>
        <w:rPr>
          <w:b/>
          <w:bCs/>
          <w:sz w:val="26"/>
          <w:szCs w:val="26"/>
        </w:rPr>
        <w:t xml:space="preserve">1 § Tidpunkt och kallelse </w:t>
      </w:r>
    </w:p>
    <w:p w14:paraId="44C3F774" w14:textId="77777777" w:rsidR="00CF4FD3" w:rsidRPr="00176954" w:rsidRDefault="00CF4FD3" w:rsidP="00CF4FD3">
      <w:pPr>
        <w:pStyle w:val="Default"/>
        <w:rPr>
          <w:rFonts w:ascii="Calibri" w:hAnsi="Calibri" w:cs="Calibri"/>
          <w:sz w:val="20"/>
          <w:szCs w:val="20"/>
        </w:rPr>
      </w:pPr>
      <w:r w:rsidRPr="00176954">
        <w:rPr>
          <w:rFonts w:ascii="Calibri" w:hAnsi="Calibri" w:cs="Calibri"/>
          <w:sz w:val="20"/>
          <w:szCs w:val="20"/>
        </w:rPr>
        <w:t xml:space="preserve">Årsmötet, som är föreningens högsta beslutande organ, hålls före utgången av februari månad på tid och plats som styrelsen bestämmer. </w:t>
      </w:r>
    </w:p>
    <w:p w14:paraId="2CF8FA34" w14:textId="77777777" w:rsidR="00CF4FD3" w:rsidRPr="00176954" w:rsidRDefault="00CF4FD3" w:rsidP="00CF4FD3">
      <w:pPr>
        <w:pStyle w:val="Default"/>
        <w:rPr>
          <w:rFonts w:ascii="Calibri" w:hAnsi="Calibri" w:cs="Calibri"/>
          <w:sz w:val="20"/>
          <w:szCs w:val="20"/>
        </w:rPr>
      </w:pPr>
      <w:r w:rsidRPr="00176954">
        <w:rPr>
          <w:rFonts w:ascii="Calibri" w:hAnsi="Calibri" w:cs="Calibri"/>
          <w:sz w:val="20"/>
          <w:szCs w:val="20"/>
        </w:rPr>
        <w:t xml:space="preserve">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 </w:t>
      </w:r>
    </w:p>
    <w:p w14:paraId="66A3674B" w14:textId="77777777" w:rsidR="00CF4FD3" w:rsidRPr="00176954" w:rsidRDefault="00CF4FD3" w:rsidP="00CF4FD3">
      <w:pPr>
        <w:pStyle w:val="Default"/>
        <w:rPr>
          <w:rFonts w:ascii="Calibri" w:hAnsi="Calibri" w:cs="Calibri"/>
          <w:sz w:val="20"/>
          <w:szCs w:val="20"/>
        </w:rPr>
      </w:pPr>
      <w:r w:rsidRPr="00176954">
        <w:rPr>
          <w:rFonts w:ascii="Calibri" w:hAnsi="Calibri" w:cs="Calibri"/>
          <w:sz w:val="20"/>
          <w:szCs w:val="20"/>
        </w:rPr>
        <w:t xml:space="preserve">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 </w:t>
      </w:r>
    </w:p>
    <w:p w14:paraId="0EB2D1C3" w14:textId="76EE9306" w:rsidR="00176954" w:rsidRDefault="00176954" w:rsidP="00176954">
      <w:pPr>
        <w:pStyle w:val="Rubrik2"/>
        <w:tabs>
          <w:tab w:val="left" w:pos="328"/>
        </w:tabs>
        <w:spacing w:before="1"/>
        <w:ind w:left="115" w:firstLine="0"/>
      </w:pPr>
      <w:r>
        <w:t>2</w:t>
      </w:r>
      <w:r>
        <w:t>§</w:t>
      </w:r>
      <w:r>
        <w:rPr>
          <w:spacing w:val="51"/>
        </w:rPr>
        <w:t xml:space="preserve"> </w:t>
      </w:r>
      <w:r>
        <w:t>Förslag</w:t>
      </w:r>
      <w:r>
        <w:rPr>
          <w:spacing w:val="-4"/>
        </w:rPr>
        <w:t xml:space="preserve"> </w:t>
      </w:r>
      <w:r>
        <w:t>till</w:t>
      </w:r>
      <w:r>
        <w:rPr>
          <w:spacing w:val="-4"/>
        </w:rPr>
        <w:t xml:space="preserve"> </w:t>
      </w:r>
      <w:r>
        <w:t>ärenden</w:t>
      </w:r>
      <w:r>
        <w:rPr>
          <w:spacing w:val="-4"/>
        </w:rPr>
        <w:t xml:space="preserve"> </w:t>
      </w:r>
      <w:r>
        <w:t>att</w:t>
      </w:r>
      <w:r>
        <w:rPr>
          <w:spacing w:val="-5"/>
        </w:rPr>
        <w:t xml:space="preserve"> </w:t>
      </w:r>
      <w:r>
        <w:t>behandlas</w:t>
      </w:r>
      <w:r>
        <w:rPr>
          <w:spacing w:val="-3"/>
        </w:rPr>
        <w:t xml:space="preserve"> </w:t>
      </w:r>
      <w:r>
        <w:t>av</w:t>
      </w:r>
      <w:r>
        <w:rPr>
          <w:spacing w:val="-5"/>
        </w:rPr>
        <w:t xml:space="preserve"> </w:t>
      </w:r>
      <w:r>
        <w:t>årsmötet</w:t>
      </w:r>
    </w:p>
    <w:p w14:paraId="7D25E6CD" w14:textId="77777777" w:rsidR="00176954" w:rsidRPr="00176954" w:rsidRDefault="00176954" w:rsidP="00176954">
      <w:pPr>
        <w:pStyle w:val="Brdtext"/>
        <w:spacing w:before="42"/>
        <w:rPr>
          <w:sz w:val="20"/>
          <w:szCs w:val="20"/>
        </w:rPr>
      </w:pPr>
      <w:r w:rsidRPr="00176954">
        <w:rPr>
          <w:sz w:val="20"/>
          <w:szCs w:val="20"/>
        </w:rPr>
        <w:t>Såväl</w:t>
      </w:r>
      <w:r w:rsidRPr="00176954">
        <w:rPr>
          <w:spacing w:val="-5"/>
          <w:sz w:val="20"/>
          <w:szCs w:val="20"/>
        </w:rPr>
        <w:t xml:space="preserve"> </w:t>
      </w:r>
      <w:r w:rsidRPr="00176954">
        <w:rPr>
          <w:sz w:val="20"/>
          <w:szCs w:val="20"/>
        </w:rPr>
        <w:t>medlem som</w:t>
      </w:r>
      <w:r w:rsidRPr="00176954">
        <w:rPr>
          <w:spacing w:val="-1"/>
          <w:sz w:val="20"/>
          <w:szCs w:val="20"/>
        </w:rPr>
        <w:t xml:space="preserve"> </w:t>
      </w:r>
      <w:r w:rsidRPr="00176954">
        <w:rPr>
          <w:sz w:val="20"/>
          <w:szCs w:val="20"/>
        </w:rPr>
        <w:t>styrelsen</w:t>
      </w:r>
      <w:r w:rsidRPr="00176954">
        <w:rPr>
          <w:spacing w:val="-2"/>
          <w:sz w:val="20"/>
          <w:szCs w:val="20"/>
        </w:rPr>
        <w:t xml:space="preserve"> </w:t>
      </w:r>
      <w:r w:rsidRPr="00176954">
        <w:rPr>
          <w:sz w:val="20"/>
          <w:szCs w:val="20"/>
        </w:rPr>
        <w:t>får</w:t>
      </w:r>
      <w:r w:rsidRPr="00176954">
        <w:rPr>
          <w:spacing w:val="-2"/>
          <w:sz w:val="20"/>
          <w:szCs w:val="20"/>
        </w:rPr>
        <w:t xml:space="preserve"> </w:t>
      </w:r>
      <w:r w:rsidRPr="00176954">
        <w:rPr>
          <w:sz w:val="20"/>
          <w:szCs w:val="20"/>
        </w:rPr>
        <w:t>avge</w:t>
      </w:r>
      <w:r w:rsidRPr="00176954">
        <w:rPr>
          <w:spacing w:val="-3"/>
          <w:sz w:val="20"/>
          <w:szCs w:val="20"/>
        </w:rPr>
        <w:t xml:space="preserve"> </w:t>
      </w:r>
      <w:r w:rsidRPr="00176954">
        <w:rPr>
          <w:sz w:val="20"/>
          <w:szCs w:val="20"/>
        </w:rPr>
        <w:t>förslag</w:t>
      </w:r>
      <w:r w:rsidRPr="00176954">
        <w:rPr>
          <w:spacing w:val="-3"/>
          <w:sz w:val="20"/>
          <w:szCs w:val="20"/>
        </w:rPr>
        <w:t xml:space="preserve"> </w:t>
      </w:r>
      <w:r w:rsidRPr="00176954">
        <w:rPr>
          <w:sz w:val="20"/>
          <w:szCs w:val="20"/>
        </w:rPr>
        <w:t>att</w:t>
      </w:r>
      <w:r w:rsidRPr="00176954">
        <w:rPr>
          <w:spacing w:val="-4"/>
          <w:sz w:val="20"/>
          <w:szCs w:val="20"/>
        </w:rPr>
        <w:t xml:space="preserve"> </w:t>
      </w:r>
      <w:r w:rsidRPr="00176954">
        <w:rPr>
          <w:sz w:val="20"/>
          <w:szCs w:val="20"/>
        </w:rPr>
        <w:t>behandlas</w:t>
      </w:r>
      <w:r w:rsidRPr="00176954">
        <w:rPr>
          <w:spacing w:val="-1"/>
          <w:sz w:val="20"/>
          <w:szCs w:val="20"/>
        </w:rPr>
        <w:t xml:space="preserve"> </w:t>
      </w:r>
      <w:r w:rsidRPr="00176954">
        <w:rPr>
          <w:sz w:val="20"/>
          <w:szCs w:val="20"/>
        </w:rPr>
        <w:t>av</w:t>
      </w:r>
      <w:r w:rsidRPr="00176954">
        <w:rPr>
          <w:spacing w:val="-2"/>
          <w:sz w:val="20"/>
          <w:szCs w:val="20"/>
        </w:rPr>
        <w:t xml:space="preserve"> </w:t>
      </w:r>
      <w:r w:rsidRPr="00176954">
        <w:rPr>
          <w:sz w:val="20"/>
          <w:szCs w:val="20"/>
        </w:rPr>
        <w:t>årsmötet.</w:t>
      </w:r>
    </w:p>
    <w:p w14:paraId="321432D2" w14:textId="05D8DC4A" w:rsidR="00176954" w:rsidRPr="00176954" w:rsidRDefault="00176954" w:rsidP="00176954">
      <w:pPr>
        <w:pStyle w:val="Brdtext"/>
        <w:spacing w:before="120"/>
        <w:ind w:right="154"/>
        <w:rPr>
          <w:sz w:val="20"/>
          <w:szCs w:val="20"/>
        </w:rPr>
      </w:pPr>
      <w:r w:rsidRPr="00176954">
        <w:rPr>
          <w:sz w:val="20"/>
          <w:szCs w:val="20"/>
        </w:rPr>
        <w:t>Förslag från medlem (motion) ska vara styrelsen tillhanda senast fyra veckor före årsmötet. Styrelsen</w:t>
      </w:r>
      <w:r>
        <w:rPr>
          <w:sz w:val="20"/>
          <w:szCs w:val="20"/>
        </w:rPr>
        <w:t xml:space="preserve"> </w:t>
      </w:r>
      <w:r w:rsidRPr="00176954">
        <w:rPr>
          <w:sz w:val="20"/>
          <w:szCs w:val="20"/>
        </w:rPr>
        <w:t>ska</w:t>
      </w:r>
      <w:r w:rsidRPr="00176954">
        <w:rPr>
          <w:spacing w:val="-1"/>
          <w:sz w:val="20"/>
          <w:szCs w:val="20"/>
        </w:rPr>
        <w:t xml:space="preserve"> </w:t>
      </w:r>
      <w:r w:rsidRPr="00176954">
        <w:rPr>
          <w:sz w:val="20"/>
          <w:szCs w:val="20"/>
        </w:rPr>
        <w:t>till</w:t>
      </w:r>
      <w:r w:rsidRPr="00176954">
        <w:rPr>
          <w:spacing w:val="-1"/>
          <w:sz w:val="20"/>
          <w:szCs w:val="20"/>
        </w:rPr>
        <w:t xml:space="preserve"> </w:t>
      </w:r>
      <w:r w:rsidRPr="00176954">
        <w:rPr>
          <w:sz w:val="20"/>
          <w:szCs w:val="20"/>
        </w:rPr>
        <w:t>årsmötet avge</w:t>
      </w:r>
      <w:r w:rsidRPr="00176954">
        <w:rPr>
          <w:spacing w:val="-2"/>
          <w:sz w:val="20"/>
          <w:szCs w:val="20"/>
        </w:rPr>
        <w:t xml:space="preserve"> </w:t>
      </w:r>
      <w:r w:rsidRPr="00176954">
        <w:rPr>
          <w:sz w:val="20"/>
          <w:szCs w:val="20"/>
        </w:rPr>
        <w:t>skriftligt yttrande</w:t>
      </w:r>
      <w:r w:rsidRPr="00176954">
        <w:rPr>
          <w:spacing w:val="-2"/>
          <w:sz w:val="20"/>
          <w:szCs w:val="20"/>
        </w:rPr>
        <w:t xml:space="preserve"> </w:t>
      </w:r>
      <w:r w:rsidRPr="00176954">
        <w:rPr>
          <w:sz w:val="20"/>
          <w:szCs w:val="20"/>
        </w:rPr>
        <w:t>över</w:t>
      </w:r>
      <w:r w:rsidRPr="00176954">
        <w:rPr>
          <w:spacing w:val="-2"/>
          <w:sz w:val="20"/>
          <w:szCs w:val="20"/>
        </w:rPr>
        <w:t xml:space="preserve"> </w:t>
      </w:r>
      <w:r w:rsidRPr="00176954">
        <w:rPr>
          <w:sz w:val="20"/>
          <w:szCs w:val="20"/>
        </w:rPr>
        <w:t>motionerna.</w:t>
      </w:r>
    </w:p>
    <w:p w14:paraId="59B25D66" w14:textId="2AB5F0B1" w:rsidR="00CF4FD3" w:rsidRDefault="00CF4FD3" w:rsidP="00CF4FD3">
      <w:pPr>
        <w:rPr>
          <w:rFonts w:ascii="Calibri" w:hAnsi="Calibri" w:cs="Calibri"/>
        </w:rPr>
      </w:pPr>
    </w:p>
    <w:p w14:paraId="20DF7997" w14:textId="6CEA24D4" w:rsidR="00CF4FD3" w:rsidRPr="00513894" w:rsidRDefault="00CF4FD3" w:rsidP="00CF4FD3">
      <w:pPr>
        <w:rPr>
          <w:rFonts w:ascii="Calibri" w:hAnsi="Calibri" w:cs="Calibri"/>
          <w:b/>
          <w:bCs/>
        </w:rPr>
      </w:pPr>
      <w:r w:rsidRPr="00513894">
        <w:rPr>
          <w:rFonts w:ascii="Calibri" w:hAnsi="Calibri" w:cs="Calibri"/>
          <w:b/>
          <w:bCs/>
        </w:rPr>
        <w:t>Tankar kring förändringsförslagen:</w:t>
      </w:r>
    </w:p>
    <w:p w14:paraId="6D93BA45" w14:textId="1C1F91B6" w:rsidR="00CF4FD3" w:rsidRDefault="00CF4FD3" w:rsidP="00CF4FD3">
      <w:pPr>
        <w:rPr>
          <w:rFonts w:ascii="Calibri" w:hAnsi="Calibri" w:cs="Calibri"/>
        </w:rPr>
      </w:pPr>
      <w:r>
        <w:rPr>
          <w:rFonts w:ascii="Calibri" w:hAnsi="Calibri" w:cs="Calibri"/>
        </w:rPr>
        <w:t xml:space="preserve">Det är konstigt att en medlem </w:t>
      </w:r>
      <w:r w:rsidR="00176954">
        <w:rPr>
          <w:rFonts w:ascii="Calibri" w:hAnsi="Calibri" w:cs="Calibri"/>
        </w:rPr>
        <w:t>måste</w:t>
      </w:r>
      <w:r>
        <w:rPr>
          <w:rFonts w:ascii="Calibri" w:hAnsi="Calibri" w:cs="Calibri"/>
        </w:rPr>
        <w:t xml:space="preserve"> lämna in ett förslag till motion före innan kallelsen om årsmötet kommit från styrelsen, vi vill därför få en rimlig ordningsföljd</w:t>
      </w:r>
      <w:r w:rsidR="00923BBA">
        <w:rPr>
          <w:rFonts w:ascii="Calibri" w:hAnsi="Calibri" w:cs="Calibri"/>
        </w:rPr>
        <w:t>:</w:t>
      </w:r>
    </w:p>
    <w:p w14:paraId="24AB943E" w14:textId="41855015" w:rsidR="00513894" w:rsidRDefault="00923BBA" w:rsidP="00CF4FD3">
      <w:pPr>
        <w:rPr>
          <w:rFonts w:ascii="Calibri" w:hAnsi="Calibri" w:cs="Calibri"/>
        </w:rPr>
      </w:pPr>
      <w:r>
        <w:rPr>
          <w:rFonts w:ascii="Calibri" w:hAnsi="Calibri" w:cs="Calibri"/>
        </w:rPr>
        <w:t>Styrelsen skickar ut kallelse</w:t>
      </w:r>
      <w:r w:rsidR="00A10047">
        <w:rPr>
          <w:rFonts w:ascii="Calibri" w:hAnsi="Calibri" w:cs="Calibri"/>
        </w:rPr>
        <w:t xml:space="preserve"> 5 veckor före</w:t>
      </w:r>
      <w:r>
        <w:rPr>
          <w:rFonts w:ascii="Calibri" w:hAnsi="Calibri" w:cs="Calibri"/>
        </w:rPr>
        <w:t>, medlemmar kan lämna in motioner</w:t>
      </w:r>
      <w:r w:rsidR="00A10047">
        <w:rPr>
          <w:rFonts w:ascii="Calibri" w:hAnsi="Calibri" w:cs="Calibri"/>
        </w:rPr>
        <w:t xml:space="preserve"> 4 veckor före</w:t>
      </w:r>
      <w:r>
        <w:rPr>
          <w:rFonts w:ascii="Calibri" w:hAnsi="Calibri" w:cs="Calibri"/>
        </w:rPr>
        <w:t xml:space="preserve">, styrelsen informerar </w:t>
      </w:r>
      <w:r w:rsidR="00A10047">
        <w:rPr>
          <w:rFonts w:ascii="Calibri" w:hAnsi="Calibri" w:cs="Calibri"/>
        </w:rPr>
        <w:t>om föredragningslistan</w:t>
      </w:r>
      <w:r>
        <w:rPr>
          <w:rFonts w:ascii="Calibri" w:hAnsi="Calibri" w:cs="Calibri"/>
        </w:rPr>
        <w:t xml:space="preserve"> när man vet om det inkommit motioner </w:t>
      </w:r>
      <w:r w:rsidR="00A10047">
        <w:rPr>
          <w:rFonts w:ascii="Calibri" w:hAnsi="Calibri" w:cs="Calibri"/>
        </w:rPr>
        <w:t xml:space="preserve">3 veckor före </w:t>
      </w:r>
      <w:r>
        <w:rPr>
          <w:rFonts w:ascii="Calibri" w:hAnsi="Calibri" w:cs="Calibri"/>
        </w:rPr>
        <w:t>och senast 1 vecka före årsmötet ska allt utförligt material finnas tillgängligt för medlemmarna.</w:t>
      </w:r>
    </w:p>
    <w:p w14:paraId="2518E8E7" w14:textId="77777777" w:rsidR="00176954" w:rsidRDefault="00176954" w:rsidP="00176954">
      <w:pPr>
        <w:rPr>
          <w:rFonts w:ascii="Calibri" w:hAnsi="Calibri" w:cs="Calibri"/>
        </w:rPr>
      </w:pPr>
      <w:r>
        <w:rPr>
          <w:rFonts w:ascii="Calibri" w:hAnsi="Calibri" w:cs="Calibri"/>
        </w:rPr>
        <w:lastRenderedPageBreak/>
        <w:t>_____________________________________________________________________________</w:t>
      </w:r>
    </w:p>
    <w:p w14:paraId="1DBD9CC1" w14:textId="77777777" w:rsidR="00513894" w:rsidRDefault="00513894" w:rsidP="00CF4FD3">
      <w:pPr>
        <w:rPr>
          <w:b/>
          <w:bCs/>
        </w:rPr>
      </w:pPr>
      <w:r w:rsidRPr="00513894">
        <w:rPr>
          <w:b/>
          <w:bCs/>
        </w:rPr>
        <w:t>NR 2</w:t>
      </w:r>
      <w:r>
        <w:rPr>
          <w:b/>
          <w:bCs/>
        </w:rPr>
        <w:t xml:space="preserve"> </w:t>
      </w:r>
    </w:p>
    <w:p w14:paraId="57C469BA" w14:textId="18D425DF" w:rsidR="00176954" w:rsidRDefault="00513894" w:rsidP="00CF4FD3">
      <w:pPr>
        <w:rPr>
          <w:b/>
          <w:bCs/>
        </w:rPr>
      </w:pPr>
      <w:r w:rsidRPr="00923BBA">
        <w:rPr>
          <w:b/>
          <w:bCs/>
        </w:rPr>
        <w:t>Nytt förslag det gröna är förändrat:</w:t>
      </w:r>
    </w:p>
    <w:p w14:paraId="171FC15C" w14:textId="326456A3" w:rsidR="00513894" w:rsidRDefault="00513894" w:rsidP="00513894">
      <w:pPr>
        <w:pStyle w:val="Liststycke"/>
        <w:numPr>
          <w:ilvl w:val="0"/>
          <w:numId w:val="5"/>
        </w:numPr>
        <w:tabs>
          <w:tab w:val="left" w:pos="1047"/>
          <w:tab w:val="left" w:pos="1048"/>
        </w:tabs>
      </w:pPr>
      <w:r>
        <w:t>Val</w:t>
      </w:r>
      <w:r w:rsidRPr="00513894">
        <w:rPr>
          <w:spacing w:val="-2"/>
        </w:rPr>
        <w:t xml:space="preserve"> </w:t>
      </w:r>
      <w:r>
        <w:t>av</w:t>
      </w:r>
    </w:p>
    <w:p w14:paraId="38499C99" w14:textId="77777777" w:rsidR="00513894" w:rsidRDefault="00513894" w:rsidP="00513894">
      <w:pPr>
        <w:pStyle w:val="Liststycke"/>
        <w:numPr>
          <w:ilvl w:val="1"/>
          <w:numId w:val="3"/>
        </w:numPr>
        <w:tabs>
          <w:tab w:val="left" w:pos="1557"/>
        </w:tabs>
        <w:ind w:hanging="361"/>
      </w:pPr>
      <w:r>
        <w:t>föreningens</w:t>
      </w:r>
      <w:r>
        <w:rPr>
          <w:spacing w:val="-4"/>
        </w:rPr>
        <w:t xml:space="preserve"> </w:t>
      </w:r>
      <w:r>
        <w:t>ordförande</w:t>
      </w:r>
      <w:r>
        <w:rPr>
          <w:spacing w:val="-1"/>
        </w:rPr>
        <w:t xml:space="preserve"> </w:t>
      </w:r>
      <w:r>
        <w:t>för</w:t>
      </w:r>
      <w:r>
        <w:rPr>
          <w:spacing w:val="-2"/>
        </w:rPr>
        <w:t xml:space="preserve"> </w:t>
      </w:r>
      <w:r>
        <w:t>en</w:t>
      </w:r>
      <w:r>
        <w:rPr>
          <w:spacing w:val="-1"/>
        </w:rPr>
        <w:t xml:space="preserve"> </w:t>
      </w:r>
      <w:r>
        <w:t>tid</w:t>
      </w:r>
      <w:r>
        <w:rPr>
          <w:spacing w:val="-2"/>
        </w:rPr>
        <w:t xml:space="preserve"> </w:t>
      </w:r>
      <w:r>
        <w:t>av ett år;</w:t>
      </w:r>
    </w:p>
    <w:p w14:paraId="7B095991" w14:textId="77777777" w:rsidR="00513894" w:rsidRDefault="00513894" w:rsidP="00513894">
      <w:pPr>
        <w:pStyle w:val="Liststycke"/>
        <w:numPr>
          <w:ilvl w:val="1"/>
          <w:numId w:val="3"/>
        </w:numPr>
        <w:tabs>
          <w:tab w:val="left" w:pos="1557"/>
        </w:tabs>
        <w:spacing w:before="1"/>
        <w:ind w:right="277"/>
      </w:pPr>
      <w:r>
        <w:t>vice ordförande, kassör och sekreterare samt övriga ledamöter i styrelsen för en tid</w:t>
      </w:r>
      <w:r>
        <w:rPr>
          <w:spacing w:val="-47"/>
        </w:rPr>
        <w:t xml:space="preserve"> </w:t>
      </w:r>
      <w:r>
        <w:t>av</w:t>
      </w:r>
      <w:r>
        <w:rPr>
          <w:spacing w:val="1"/>
        </w:rPr>
        <w:t xml:space="preserve"> </w:t>
      </w:r>
      <w:r>
        <w:t>två år;</w:t>
      </w:r>
      <w:r>
        <w:rPr>
          <w:spacing w:val="1"/>
        </w:rPr>
        <w:t xml:space="preserve"> </w:t>
      </w:r>
      <w:r>
        <w:t>Hälften av</w:t>
      </w:r>
      <w:r>
        <w:rPr>
          <w:spacing w:val="1"/>
        </w:rPr>
        <w:t xml:space="preserve"> </w:t>
      </w:r>
      <w:r>
        <w:t>ledamöterna</w:t>
      </w:r>
      <w:r>
        <w:rPr>
          <w:spacing w:val="-5"/>
        </w:rPr>
        <w:t xml:space="preserve"> </w:t>
      </w:r>
      <w:r>
        <w:t>väljs</w:t>
      </w:r>
      <w:r>
        <w:rPr>
          <w:spacing w:val="-3"/>
        </w:rPr>
        <w:t xml:space="preserve"> </w:t>
      </w:r>
      <w:r>
        <w:t>vartannat</w:t>
      </w:r>
      <w:r>
        <w:rPr>
          <w:spacing w:val="-1"/>
        </w:rPr>
        <w:t xml:space="preserve"> </w:t>
      </w:r>
      <w:r>
        <w:t>år.</w:t>
      </w:r>
    </w:p>
    <w:p w14:paraId="30BE1486" w14:textId="77777777" w:rsidR="00513894" w:rsidRDefault="00513894" w:rsidP="00513894">
      <w:pPr>
        <w:pStyle w:val="Liststycke"/>
        <w:numPr>
          <w:ilvl w:val="1"/>
          <w:numId w:val="3"/>
        </w:numPr>
        <w:tabs>
          <w:tab w:val="left" w:pos="1556"/>
          <w:tab w:val="left" w:pos="1557"/>
        </w:tabs>
        <w:spacing w:before="1"/>
        <w:ind w:hanging="361"/>
      </w:pPr>
      <w:r>
        <w:t>suppleanter (ersättare) i</w:t>
      </w:r>
      <w:r>
        <w:rPr>
          <w:spacing w:val="-3"/>
        </w:rPr>
        <w:t xml:space="preserve"> </w:t>
      </w:r>
      <w:r>
        <w:t>styrelsen</w:t>
      </w:r>
      <w:r>
        <w:rPr>
          <w:spacing w:val="-5"/>
        </w:rPr>
        <w:t xml:space="preserve"> </w:t>
      </w:r>
      <w:r>
        <w:t>för</w:t>
      </w:r>
      <w:r>
        <w:rPr>
          <w:spacing w:val="-2"/>
        </w:rPr>
        <w:t xml:space="preserve"> </w:t>
      </w:r>
      <w:r>
        <w:t>en</w:t>
      </w:r>
      <w:r>
        <w:rPr>
          <w:spacing w:val="-1"/>
        </w:rPr>
        <w:t xml:space="preserve"> </w:t>
      </w:r>
      <w:r>
        <w:t>tid</w:t>
      </w:r>
      <w:r>
        <w:rPr>
          <w:spacing w:val="-1"/>
        </w:rPr>
        <w:t xml:space="preserve"> </w:t>
      </w:r>
      <w:r>
        <w:t>av</w:t>
      </w:r>
      <w:r>
        <w:rPr>
          <w:spacing w:val="-2"/>
        </w:rPr>
        <w:t xml:space="preserve"> </w:t>
      </w:r>
      <w:r>
        <w:t>ett</w:t>
      </w:r>
      <w:r>
        <w:rPr>
          <w:spacing w:val="-3"/>
        </w:rPr>
        <w:t xml:space="preserve"> </w:t>
      </w:r>
      <w:r>
        <w:t>år;</w:t>
      </w:r>
    </w:p>
    <w:p w14:paraId="07263478" w14:textId="1FE08325" w:rsidR="00513894" w:rsidRDefault="00513894" w:rsidP="00513894">
      <w:pPr>
        <w:pStyle w:val="Liststycke"/>
        <w:numPr>
          <w:ilvl w:val="1"/>
          <w:numId w:val="3"/>
        </w:numPr>
        <w:tabs>
          <w:tab w:val="left" w:pos="1557"/>
        </w:tabs>
        <w:spacing w:before="2" w:line="237" w:lineRule="auto"/>
        <w:ind w:right="742"/>
      </w:pPr>
      <w:r>
        <w:t xml:space="preserve">2 revisorer jämte 1 suppleant (ersättare) för en tid av </w:t>
      </w:r>
      <w:r w:rsidRPr="00D14E3A">
        <w:rPr>
          <w:highlight w:val="green"/>
        </w:rPr>
        <w:t>två år</w:t>
      </w:r>
      <w:r>
        <w:t xml:space="preserve">, </w:t>
      </w:r>
      <w:r>
        <w:rPr>
          <w:highlight w:val="green"/>
        </w:rPr>
        <w:t>h</w:t>
      </w:r>
      <w:r w:rsidRPr="00364A42">
        <w:rPr>
          <w:highlight w:val="green"/>
        </w:rPr>
        <w:t>älften av</w:t>
      </w:r>
      <w:r w:rsidRPr="00364A42">
        <w:rPr>
          <w:spacing w:val="1"/>
          <w:highlight w:val="green"/>
        </w:rPr>
        <w:t xml:space="preserve"> </w:t>
      </w:r>
      <w:r w:rsidR="00324869">
        <w:rPr>
          <w:highlight w:val="green"/>
        </w:rPr>
        <w:t>revisorerna</w:t>
      </w:r>
      <w:r w:rsidRPr="00364A42">
        <w:rPr>
          <w:spacing w:val="-5"/>
          <w:highlight w:val="green"/>
        </w:rPr>
        <w:t xml:space="preserve"> </w:t>
      </w:r>
      <w:r w:rsidRPr="00364A42">
        <w:rPr>
          <w:highlight w:val="green"/>
        </w:rPr>
        <w:t>väljs</w:t>
      </w:r>
      <w:r w:rsidRPr="00364A42">
        <w:rPr>
          <w:spacing w:val="-3"/>
          <w:highlight w:val="green"/>
        </w:rPr>
        <w:t xml:space="preserve"> </w:t>
      </w:r>
      <w:r w:rsidRPr="00364A42">
        <w:rPr>
          <w:highlight w:val="green"/>
        </w:rPr>
        <w:t>vartannat</w:t>
      </w:r>
      <w:r w:rsidRPr="00364A42">
        <w:rPr>
          <w:spacing w:val="-1"/>
          <w:highlight w:val="green"/>
        </w:rPr>
        <w:t xml:space="preserve"> </w:t>
      </w:r>
      <w:r w:rsidRPr="00364A42">
        <w:rPr>
          <w:highlight w:val="green"/>
        </w:rPr>
        <w:t>år</w:t>
      </w:r>
      <w:r>
        <w:t xml:space="preserve">. I detta val får inte </w:t>
      </w:r>
      <w:r w:rsidRPr="00712EDD">
        <w:t xml:space="preserve">styrelsens </w:t>
      </w:r>
      <w:r>
        <w:t>ledamöter delta;</w:t>
      </w:r>
    </w:p>
    <w:p w14:paraId="5FB7A6A0" w14:textId="77777777" w:rsidR="00513894" w:rsidRDefault="00513894" w:rsidP="00513894">
      <w:pPr>
        <w:pStyle w:val="Liststycke"/>
        <w:numPr>
          <w:ilvl w:val="1"/>
          <w:numId w:val="3"/>
        </w:numPr>
        <w:tabs>
          <w:tab w:val="left" w:pos="1557"/>
        </w:tabs>
        <w:spacing w:before="2"/>
        <w:ind w:right="296"/>
      </w:pPr>
      <w:r>
        <w:t>ledamöter i valberedningen för en tid av ett år, av vilka en ska utses till ordförande;</w:t>
      </w:r>
      <w:r>
        <w:rPr>
          <w:spacing w:val="-47"/>
        </w:rPr>
        <w:t xml:space="preserve"> </w:t>
      </w:r>
      <w:r>
        <w:t>samt</w:t>
      </w:r>
    </w:p>
    <w:p w14:paraId="23802975" w14:textId="77777777" w:rsidR="00513894" w:rsidRDefault="00513894" w:rsidP="00513894">
      <w:pPr>
        <w:pStyle w:val="Liststycke"/>
        <w:numPr>
          <w:ilvl w:val="1"/>
          <w:numId w:val="3"/>
        </w:numPr>
        <w:tabs>
          <w:tab w:val="left" w:pos="1556"/>
          <w:tab w:val="left" w:pos="1557"/>
        </w:tabs>
        <w:ind w:hanging="361"/>
      </w:pPr>
      <w:r>
        <w:t>ombud</w:t>
      </w:r>
      <w:r>
        <w:rPr>
          <w:spacing w:val="-1"/>
        </w:rPr>
        <w:t xml:space="preserve"> </w:t>
      </w:r>
      <w:r>
        <w:t>till</w:t>
      </w:r>
      <w:r>
        <w:rPr>
          <w:spacing w:val="-4"/>
        </w:rPr>
        <w:t xml:space="preserve"> </w:t>
      </w:r>
      <w:r>
        <w:t>riksmötet</w:t>
      </w:r>
      <w:r>
        <w:rPr>
          <w:spacing w:val="-2"/>
        </w:rPr>
        <w:t xml:space="preserve"> </w:t>
      </w:r>
      <w:r>
        <w:t>samt</w:t>
      </w:r>
      <w:r>
        <w:rPr>
          <w:spacing w:val="-2"/>
        </w:rPr>
        <w:t xml:space="preserve"> </w:t>
      </w:r>
      <w:r>
        <w:t>suppleanter</w:t>
      </w:r>
      <w:r>
        <w:rPr>
          <w:spacing w:val="-1"/>
        </w:rPr>
        <w:t xml:space="preserve"> </w:t>
      </w:r>
      <w:r>
        <w:t>till</w:t>
      </w:r>
      <w:r>
        <w:rPr>
          <w:spacing w:val="-1"/>
        </w:rPr>
        <w:t xml:space="preserve"> </w:t>
      </w:r>
      <w:r>
        <w:t>dessa</w:t>
      </w:r>
    </w:p>
    <w:p w14:paraId="06C34579" w14:textId="77777777" w:rsidR="00513894" w:rsidRDefault="00513894" w:rsidP="00513894">
      <w:pPr>
        <w:pStyle w:val="Liststycke"/>
        <w:numPr>
          <w:ilvl w:val="1"/>
          <w:numId w:val="3"/>
        </w:numPr>
        <w:tabs>
          <w:tab w:val="left" w:pos="1556"/>
          <w:tab w:val="left" w:pos="1557"/>
        </w:tabs>
        <w:ind w:right="736"/>
      </w:pPr>
      <w:r>
        <w:t>ombud till övriga möten där föreningen har rätt att vara representerad genom</w:t>
      </w:r>
      <w:r>
        <w:rPr>
          <w:spacing w:val="-47"/>
        </w:rPr>
        <w:t xml:space="preserve"> </w:t>
      </w:r>
      <w:r>
        <w:t>ombud.</w:t>
      </w:r>
    </w:p>
    <w:p w14:paraId="0C4CEFE1" w14:textId="77777777" w:rsidR="00513894" w:rsidRDefault="00513894" w:rsidP="00513894">
      <w:pPr>
        <w:pStyle w:val="Liststycke"/>
        <w:numPr>
          <w:ilvl w:val="1"/>
          <w:numId w:val="3"/>
        </w:numPr>
      </w:pPr>
      <w:r>
        <w:t>Val</w:t>
      </w:r>
      <w:r w:rsidRPr="00F72359">
        <w:rPr>
          <w:spacing w:val="-2"/>
        </w:rPr>
        <w:t xml:space="preserve"> </w:t>
      </w:r>
      <w:r>
        <w:t>av</w:t>
      </w:r>
      <w:r w:rsidRPr="00F72359">
        <w:rPr>
          <w:spacing w:val="-2"/>
        </w:rPr>
        <w:t xml:space="preserve"> </w:t>
      </w:r>
      <w:r>
        <w:t>firmatecknare</w:t>
      </w:r>
      <w:r w:rsidRPr="00F72359">
        <w:rPr>
          <w:spacing w:val="-2"/>
        </w:rPr>
        <w:t xml:space="preserve"> </w:t>
      </w:r>
      <w:r>
        <w:t>för</w:t>
      </w:r>
      <w:r w:rsidRPr="00F72359">
        <w:rPr>
          <w:spacing w:val="-2"/>
        </w:rPr>
        <w:t xml:space="preserve"> </w:t>
      </w:r>
      <w:r>
        <w:t>styrelsen</w:t>
      </w:r>
    </w:p>
    <w:p w14:paraId="7E9B31B3" w14:textId="77777777" w:rsidR="00513894" w:rsidRPr="00712EDD" w:rsidRDefault="00513894" w:rsidP="00513894">
      <w:pPr>
        <w:pStyle w:val="Liststycke"/>
        <w:numPr>
          <w:ilvl w:val="1"/>
          <w:numId w:val="3"/>
        </w:numPr>
        <w:rPr>
          <w:highlight w:val="green"/>
        </w:rPr>
      </w:pPr>
      <w:r w:rsidRPr="00712EDD">
        <w:rPr>
          <w:highlight w:val="green"/>
        </w:rPr>
        <w:t>fastställande av ersättningar till styrelse och revisorer för innevarande år</w:t>
      </w:r>
    </w:p>
    <w:p w14:paraId="1139769C" w14:textId="64880301" w:rsidR="00513894" w:rsidRDefault="00513894" w:rsidP="00CF4FD3">
      <w:pPr>
        <w:rPr>
          <w:b/>
          <w:bCs/>
        </w:rPr>
      </w:pPr>
    </w:p>
    <w:p w14:paraId="16A13F33" w14:textId="77777777" w:rsidR="00513894" w:rsidRPr="00923BBA" w:rsidRDefault="00513894" w:rsidP="00513894">
      <w:pPr>
        <w:rPr>
          <w:b/>
          <w:bCs/>
        </w:rPr>
      </w:pPr>
      <w:r w:rsidRPr="00923BBA">
        <w:rPr>
          <w:b/>
          <w:bCs/>
        </w:rPr>
        <w:t>Gamla lydelsen:</w:t>
      </w:r>
    </w:p>
    <w:p w14:paraId="456723F7" w14:textId="0A2444D8" w:rsidR="00513894" w:rsidRDefault="00513894" w:rsidP="00CF4FD3">
      <w:pPr>
        <w:rPr>
          <w:b/>
          <w:bCs/>
        </w:rPr>
      </w:pPr>
      <w:r w:rsidRPr="00513894">
        <w:drawing>
          <wp:inline distT="0" distB="0" distL="0" distR="0" wp14:anchorId="1E5E53D3" wp14:editId="122F5E36">
            <wp:extent cx="5759450" cy="2501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2501900"/>
                    </a:xfrm>
                    <a:prstGeom prst="rect">
                      <a:avLst/>
                    </a:prstGeom>
                    <a:noFill/>
                    <a:ln>
                      <a:noFill/>
                    </a:ln>
                  </pic:spPr>
                </pic:pic>
              </a:graphicData>
            </a:graphic>
          </wp:inline>
        </w:drawing>
      </w:r>
    </w:p>
    <w:p w14:paraId="215C8244" w14:textId="77777777" w:rsidR="00324869" w:rsidRPr="00513894" w:rsidRDefault="00324869" w:rsidP="00324869">
      <w:pPr>
        <w:rPr>
          <w:rFonts w:ascii="Calibri" w:hAnsi="Calibri" w:cs="Calibri"/>
          <w:b/>
          <w:bCs/>
        </w:rPr>
      </w:pPr>
      <w:r w:rsidRPr="00513894">
        <w:rPr>
          <w:rFonts w:ascii="Calibri" w:hAnsi="Calibri" w:cs="Calibri"/>
          <w:b/>
          <w:bCs/>
        </w:rPr>
        <w:t>Tankar kring förändringsförslagen:</w:t>
      </w:r>
    </w:p>
    <w:p w14:paraId="1DD2445D" w14:textId="7F33AC16" w:rsidR="00324869" w:rsidRDefault="00324869" w:rsidP="00CF4FD3">
      <w:r>
        <w:t xml:space="preserve">d. Det vore olyckligt för föreningen om alla revisorer slutade samtidigt, det </w:t>
      </w:r>
      <w:r w:rsidR="00B20738">
        <w:t xml:space="preserve">här </w:t>
      </w:r>
      <w:r>
        <w:t>är ett förslag för att säkerställa överlämning av arbetssätt mellan revisorerna.</w:t>
      </w:r>
    </w:p>
    <w:p w14:paraId="2A4B9C16" w14:textId="48DD00BE" w:rsidR="00324869" w:rsidRDefault="00324869" w:rsidP="00CF4FD3">
      <w:r>
        <w:t>i. eftersom inte styrelsen ska bestämma sin egen ersättning är det bra om det finns en stående punkt för detta på årsmötet, styrelsen får dock lämna förslag kring ersättningsnivåer.</w:t>
      </w:r>
    </w:p>
    <w:p w14:paraId="5C4B1E79" w14:textId="77777777" w:rsidR="00324869" w:rsidRDefault="00324869" w:rsidP="00324869">
      <w:pPr>
        <w:rPr>
          <w:rFonts w:ascii="Calibri" w:hAnsi="Calibri" w:cs="Calibri"/>
        </w:rPr>
      </w:pPr>
      <w:r>
        <w:rPr>
          <w:rFonts w:ascii="Calibri" w:hAnsi="Calibri" w:cs="Calibri"/>
        </w:rPr>
        <w:t>_____________________________________________________________________________</w:t>
      </w:r>
    </w:p>
    <w:p w14:paraId="3700BEE0" w14:textId="77777777" w:rsidR="00B20738" w:rsidRDefault="00B20738" w:rsidP="00CF4FD3"/>
    <w:p w14:paraId="5E2A8B94" w14:textId="77777777" w:rsidR="00B20738" w:rsidRDefault="00B20738" w:rsidP="00CF4FD3"/>
    <w:p w14:paraId="3B93C471" w14:textId="77777777" w:rsidR="00B20738" w:rsidRDefault="00B20738" w:rsidP="00CF4FD3"/>
    <w:p w14:paraId="3DBED055" w14:textId="2139A5A1" w:rsidR="00324869" w:rsidRDefault="00324869" w:rsidP="00CF4FD3">
      <w:r>
        <w:lastRenderedPageBreak/>
        <w:t>NR 3</w:t>
      </w:r>
    </w:p>
    <w:p w14:paraId="27E47798" w14:textId="4483D7BA" w:rsidR="00324869" w:rsidRDefault="00324869" w:rsidP="00324869">
      <w:pPr>
        <w:rPr>
          <w:b/>
          <w:bCs/>
        </w:rPr>
      </w:pPr>
      <w:r w:rsidRPr="00923BBA">
        <w:rPr>
          <w:b/>
          <w:bCs/>
        </w:rPr>
        <w:t>Nytt förslag det gröna är förändrat:</w:t>
      </w:r>
    </w:p>
    <w:p w14:paraId="10F7DC21" w14:textId="77777777" w:rsidR="00A859DB" w:rsidRDefault="00A859DB" w:rsidP="00324869">
      <w:pPr>
        <w:rPr>
          <w:b/>
          <w:bCs/>
        </w:rPr>
      </w:pPr>
    </w:p>
    <w:p w14:paraId="1B35AE8A" w14:textId="77777777" w:rsidR="00A859DB" w:rsidRPr="00324869" w:rsidRDefault="00A859DB" w:rsidP="00A859DB">
      <w:pPr>
        <w:autoSpaceDE w:val="0"/>
        <w:autoSpaceDN w:val="0"/>
        <w:adjustRightInd w:val="0"/>
        <w:spacing w:after="0" w:line="240" w:lineRule="auto"/>
        <w:rPr>
          <w:rFonts w:ascii="Cambria" w:hAnsi="Cambria" w:cs="Cambria"/>
          <w:color w:val="000000"/>
          <w:sz w:val="28"/>
          <w:szCs w:val="28"/>
        </w:rPr>
      </w:pPr>
      <w:r w:rsidRPr="00324869">
        <w:rPr>
          <w:rFonts w:ascii="Cambria" w:hAnsi="Cambria" w:cs="Cambria"/>
          <w:b/>
          <w:bCs/>
          <w:color w:val="000000"/>
          <w:sz w:val="28"/>
          <w:szCs w:val="28"/>
        </w:rPr>
        <w:t xml:space="preserve">4 kap Valberedning </w:t>
      </w:r>
    </w:p>
    <w:p w14:paraId="75759E6D" w14:textId="77777777" w:rsidR="00A859DB" w:rsidRPr="00324869" w:rsidRDefault="00A859DB" w:rsidP="00A859DB">
      <w:pPr>
        <w:autoSpaceDE w:val="0"/>
        <w:autoSpaceDN w:val="0"/>
        <w:adjustRightInd w:val="0"/>
        <w:spacing w:after="0" w:line="240" w:lineRule="auto"/>
        <w:rPr>
          <w:rFonts w:ascii="Cambria" w:hAnsi="Cambria" w:cs="Cambria"/>
          <w:color w:val="000000"/>
          <w:sz w:val="26"/>
          <w:szCs w:val="26"/>
        </w:rPr>
      </w:pPr>
      <w:r w:rsidRPr="00324869">
        <w:rPr>
          <w:rFonts w:ascii="Cambria" w:hAnsi="Cambria" w:cs="Cambria"/>
          <w:b/>
          <w:bCs/>
          <w:color w:val="000000"/>
          <w:sz w:val="26"/>
          <w:szCs w:val="26"/>
        </w:rPr>
        <w:t xml:space="preserve">1 § Sammansättning </w:t>
      </w:r>
    </w:p>
    <w:p w14:paraId="3B29E6F5" w14:textId="77777777" w:rsidR="00324869" w:rsidRDefault="00324869" w:rsidP="00324869">
      <w:pPr>
        <w:pStyle w:val="Brdtext"/>
        <w:spacing w:before="42"/>
        <w:ind w:right="429"/>
      </w:pPr>
      <w:r w:rsidRPr="00712EDD">
        <w:t xml:space="preserve">Valberedningen ska bestå av ordförande och övriga ledamöter valda av årsmötet. </w:t>
      </w:r>
      <w:proofErr w:type="gramStart"/>
      <w:r w:rsidRPr="00712EDD">
        <w:t>Valberedningen</w:t>
      </w:r>
      <w:r w:rsidRPr="00712EDD">
        <w:rPr>
          <w:spacing w:val="-47"/>
        </w:rPr>
        <w:t xml:space="preserve">  </w:t>
      </w:r>
      <w:r w:rsidRPr="00712EDD">
        <w:t>ska</w:t>
      </w:r>
      <w:proofErr w:type="gramEnd"/>
      <w:r w:rsidRPr="00712EDD">
        <w:rPr>
          <w:spacing w:val="-1"/>
        </w:rPr>
        <w:t xml:space="preserve"> </w:t>
      </w:r>
      <w:r w:rsidRPr="00712EDD">
        <w:rPr>
          <w:spacing w:val="-1"/>
          <w:highlight w:val="green"/>
        </w:rPr>
        <w:t>helst</w:t>
      </w:r>
      <w:r w:rsidRPr="00712EDD">
        <w:rPr>
          <w:spacing w:val="-1"/>
        </w:rPr>
        <w:t xml:space="preserve"> </w:t>
      </w:r>
      <w:r w:rsidRPr="00712EDD">
        <w:t>bestå av</w:t>
      </w:r>
      <w:r w:rsidRPr="00712EDD">
        <w:rPr>
          <w:spacing w:val="1"/>
        </w:rPr>
        <w:t xml:space="preserve"> </w:t>
      </w:r>
      <w:r w:rsidRPr="00712EDD">
        <w:t>kvinnor</w:t>
      </w:r>
      <w:r w:rsidRPr="00712EDD">
        <w:rPr>
          <w:spacing w:val="-2"/>
        </w:rPr>
        <w:t xml:space="preserve"> </w:t>
      </w:r>
      <w:r w:rsidRPr="00712EDD">
        <w:t>och</w:t>
      </w:r>
      <w:r w:rsidRPr="00712EDD">
        <w:rPr>
          <w:spacing w:val="-3"/>
        </w:rPr>
        <w:t xml:space="preserve"> </w:t>
      </w:r>
      <w:r w:rsidRPr="00712EDD">
        <w:t>män, och</w:t>
      </w:r>
      <w:r w:rsidRPr="00712EDD">
        <w:rPr>
          <w:spacing w:val="-3"/>
        </w:rPr>
        <w:t xml:space="preserve"> </w:t>
      </w:r>
      <w:r w:rsidRPr="00712EDD">
        <w:t>olika</w:t>
      </w:r>
      <w:r w:rsidRPr="00712EDD">
        <w:rPr>
          <w:spacing w:val="-3"/>
        </w:rPr>
        <w:t xml:space="preserve"> </w:t>
      </w:r>
      <w:r w:rsidRPr="00712EDD">
        <w:t>åldersgrupper</w:t>
      </w:r>
      <w:r w:rsidRPr="00712EDD">
        <w:rPr>
          <w:spacing w:val="-2"/>
        </w:rPr>
        <w:t xml:space="preserve"> </w:t>
      </w:r>
      <w:r w:rsidRPr="00712EDD">
        <w:t xml:space="preserve">ska </w:t>
      </w:r>
      <w:r w:rsidRPr="00712EDD">
        <w:rPr>
          <w:highlight w:val="green"/>
        </w:rPr>
        <w:t>gärna</w:t>
      </w:r>
      <w:r w:rsidRPr="00712EDD">
        <w:t xml:space="preserve"> finnas representerade.</w:t>
      </w:r>
    </w:p>
    <w:p w14:paraId="518E1148" w14:textId="77777777" w:rsidR="00324869" w:rsidRDefault="00324869" w:rsidP="00324869">
      <w:pPr>
        <w:pStyle w:val="Brdtext"/>
        <w:spacing w:before="121"/>
        <w:ind w:right="143"/>
      </w:pPr>
      <w:r>
        <w:t>Valberedningen ska bland sina ledamöter utse en vice ordförande. Valberedningen ska sammanträda</w:t>
      </w:r>
      <w:r>
        <w:rPr>
          <w:spacing w:val="-47"/>
        </w:rPr>
        <w:t xml:space="preserve"> </w:t>
      </w:r>
      <w:r>
        <w:t>när</w:t>
      </w:r>
      <w:r>
        <w:rPr>
          <w:spacing w:val="-1"/>
        </w:rPr>
        <w:t xml:space="preserve"> </w:t>
      </w:r>
      <w:r>
        <w:t>ordföranden eller</w:t>
      </w:r>
      <w:r>
        <w:rPr>
          <w:spacing w:val="-4"/>
        </w:rPr>
        <w:t xml:space="preserve"> </w:t>
      </w:r>
      <w:r>
        <w:t>minst</w:t>
      </w:r>
      <w:r>
        <w:rPr>
          <w:spacing w:val="1"/>
        </w:rPr>
        <w:t xml:space="preserve"> </w:t>
      </w:r>
      <w:r>
        <w:t>halva antalet</w:t>
      </w:r>
      <w:r>
        <w:rPr>
          <w:spacing w:val="-2"/>
        </w:rPr>
        <w:t xml:space="preserve"> </w:t>
      </w:r>
      <w:r>
        <w:t>ledamöter</w:t>
      </w:r>
      <w:r>
        <w:rPr>
          <w:spacing w:val="-1"/>
        </w:rPr>
        <w:t xml:space="preserve"> </w:t>
      </w:r>
      <w:r>
        <w:t>så bestämmer.</w:t>
      </w:r>
    </w:p>
    <w:p w14:paraId="2B52F096" w14:textId="0E8F5E43" w:rsidR="00324869" w:rsidRDefault="00324869" w:rsidP="00CF4FD3"/>
    <w:p w14:paraId="3B0C1F41" w14:textId="77777777" w:rsidR="00324869" w:rsidRPr="00923BBA" w:rsidRDefault="00324869" w:rsidP="00324869">
      <w:pPr>
        <w:rPr>
          <w:b/>
          <w:bCs/>
        </w:rPr>
      </w:pPr>
      <w:r w:rsidRPr="00923BBA">
        <w:rPr>
          <w:b/>
          <w:bCs/>
        </w:rPr>
        <w:t>Gamla lydelsen:</w:t>
      </w:r>
    </w:p>
    <w:p w14:paraId="49DBF0DC" w14:textId="77777777" w:rsidR="00324869" w:rsidRPr="00324869" w:rsidRDefault="00324869" w:rsidP="00324869">
      <w:pPr>
        <w:autoSpaceDE w:val="0"/>
        <w:autoSpaceDN w:val="0"/>
        <w:adjustRightInd w:val="0"/>
        <w:spacing w:after="0" w:line="240" w:lineRule="auto"/>
        <w:rPr>
          <w:rFonts w:ascii="Cambria" w:hAnsi="Cambria" w:cs="Cambria"/>
          <w:color w:val="000000"/>
          <w:sz w:val="28"/>
          <w:szCs w:val="28"/>
        </w:rPr>
      </w:pPr>
      <w:r w:rsidRPr="00324869">
        <w:rPr>
          <w:rFonts w:ascii="Cambria" w:hAnsi="Cambria" w:cs="Cambria"/>
          <w:b/>
          <w:bCs/>
          <w:color w:val="000000"/>
          <w:sz w:val="28"/>
          <w:szCs w:val="28"/>
        </w:rPr>
        <w:t xml:space="preserve">4 kap Valberedning </w:t>
      </w:r>
    </w:p>
    <w:p w14:paraId="15B41219" w14:textId="77777777" w:rsidR="00324869" w:rsidRPr="00324869" w:rsidRDefault="00324869" w:rsidP="00324869">
      <w:pPr>
        <w:autoSpaceDE w:val="0"/>
        <w:autoSpaceDN w:val="0"/>
        <w:adjustRightInd w:val="0"/>
        <w:spacing w:after="0" w:line="240" w:lineRule="auto"/>
        <w:rPr>
          <w:rFonts w:ascii="Cambria" w:hAnsi="Cambria" w:cs="Cambria"/>
          <w:color w:val="000000"/>
          <w:sz w:val="26"/>
          <w:szCs w:val="26"/>
        </w:rPr>
      </w:pPr>
      <w:r w:rsidRPr="00324869">
        <w:rPr>
          <w:rFonts w:ascii="Cambria" w:hAnsi="Cambria" w:cs="Cambria"/>
          <w:b/>
          <w:bCs/>
          <w:color w:val="000000"/>
          <w:sz w:val="26"/>
          <w:szCs w:val="26"/>
        </w:rPr>
        <w:t xml:space="preserve">1 § Sammansättning </w:t>
      </w:r>
    </w:p>
    <w:p w14:paraId="38270B52" w14:textId="77777777" w:rsidR="00324869" w:rsidRPr="00324869" w:rsidRDefault="00324869" w:rsidP="00324869">
      <w:pPr>
        <w:autoSpaceDE w:val="0"/>
        <w:autoSpaceDN w:val="0"/>
        <w:adjustRightInd w:val="0"/>
        <w:spacing w:after="0" w:line="240" w:lineRule="auto"/>
        <w:rPr>
          <w:rFonts w:ascii="Calibri" w:hAnsi="Calibri" w:cs="Calibri"/>
          <w:color w:val="000000"/>
        </w:rPr>
      </w:pPr>
      <w:r w:rsidRPr="00324869">
        <w:rPr>
          <w:rFonts w:ascii="Calibri" w:hAnsi="Calibri" w:cs="Calibri"/>
          <w:color w:val="000000"/>
        </w:rPr>
        <w:t xml:space="preserve">Valberedningen ska bestå av ordförande och övriga ledamöter valda av årsmötet. Valberedningen ska bestå av kvinnor och män, och olika åldersgrupper ska finnas representerade. </w:t>
      </w:r>
    </w:p>
    <w:p w14:paraId="2D1FE11F" w14:textId="29D045F6" w:rsidR="00324869" w:rsidRDefault="00324869" w:rsidP="00324869">
      <w:pPr>
        <w:rPr>
          <w:rFonts w:ascii="Calibri" w:hAnsi="Calibri" w:cs="Calibri"/>
          <w:color w:val="000000"/>
        </w:rPr>
      </w:pPr>
      <w:r w:rsidRPr="00324869">
        <w:rPr>
          <w:rFonts w:ascii="Calibri" w:hAnsi="Calibri" w:cs="Calibri"/>
          <w:color w:val="000000"/>
        </w:rPr>
        <w:t>Valberedningen ska bland sina ledamöter utse en vice ordförande. Valberedningen ska sammanträda när ordföranden eller minst halva antalet ledamöter så bestämmer.</w:t>
      </w:r>
    </w:p>
    <w:p w14:paraId="3618C0A4" w14:textId="6EA32EFD" w:rsidR="00324869" w:rsidRDefault="00324869" w:rsidP="00324869">
      <w:pPr>
        <w:rPr>
          <w:rFonts w:ascii="Calibri" w:hAnsi="Calibri" w:cs="Calibri"/>
          <w:color w:val="000000"/>
        </w:rPr>
      </w:pPr>
    </w:p>
    <w:p w14:paraId="3216E4AA" w14:textId="77777777" w:rsidR="00324869" w:rsidRPr="00513894" w:rsidRDefault="00324869" w:rsidP="00324869">
      <w:pPr>
        <w:rPr>
          <w:rFonts w:ascii="Calibri" w:hAnsi="Calibri" w:cs="Calibri"/>
          <w:b/>
          <w:bCs/>
        </w:rPr>
      </w:pPr>
      <w:r w:rsidRPr="00513894">
        <w:rPr>
          <w:rFonts w:ascii="Calibri" w:hAnsi="Calibri" w:cs="Calibri"/>
          <w:b/>
          <w:bCs/>
        </w:rPr>
        <w:t>Tankar kring förändringsförslagen:</w:t>
      </w:r>
    </w:p>
    <w:p w14:paraId="054E90D5" w14:textId="245A24EE" w:rsidR="00324869" w:rsidRDefault="00324869" w:rsidP="00324869">
      <w:r>
        <w:t xml:space="preserve">Det </w:t>
      </w:r>
      <w:r>
        <w:t xml:space="preserve">är svårt att alltid ha med både kvinnor och män då vi är övervägande kvinnor i föreningen, dock kan vi sträva efter det och </w:t>
      </w:r>
      <w:r w:rsidR="00B20738">
        <w:t>även sträva efter ojämn</w:t>
      </w:r>
      <w:r>
        <w:t xml:space="preserve"> åldersfördelning.</w:t>
      </w:r>
    </w:p>
    <w:p w14:paraId="68DF420A" w14:textId="77777777" w:rsidR="00324869" w:rsidRDefault="00324869" w:rsidP="00324869">
      <w:pPr>
        <w:rPr>
          <w:rFonts w:ascii="Calibri" w:hAnsi="Calibri" w:cs="Calibri"/>
        </w:rPr>
      </w:pPr>
      <w:r>
        <w:rPr>
          <w:rFonts w:ascii="Calibri" w:hAnsi="Calibri" w:cs="Calibri"/>
        </w:rPr>
        <w:t>_____________________________________________________________________________</w:t>
      </w:r>
    </w:p>
    <w:p w14:paraId="6E4F077D" w14:textId="35BF144C" w:rsidR="00324869" w:rsidRDefault="00324869" w:rsidP="00324869">
      <w:r>
        <w:t>NR 4</w:t>
      </w:r>
    </w:p>
    <w:p w14:paraId="7E7A7BC0" w14:textId="2C7BA7A1" w:rsidR="00324869" w:rsidRPr="00324869" w:rsidRDefault="00324869" w:rsidP="00324869">
      <w:pPr>
        <w:rPr>
          <w:b/>
          <w:bCs/>
        </w:rPr>
      </w:pPr>
      <w:r w:rsidRPr="00923BBA">
        <w:rPr>
          <w:b/>
          <w:bCs/>
        </w:rPr>
        <w:t>Nytt förslag det gröna är förändrat:</w:t>
      </w:r>
    </w:p>
    <w:p w14:paraId="49B583BB" w14:textId="411A2653" w:rsidR="00324869" w:rsidRDefault="00324869" w:rsidP="00324869">
      <w:r w:rsidRPr="00324869">
        <w:drawing>
          <wp:inline distT="0" distB="0" distL="0" distR="0" wp14:anchorId="789734B6" wp14:editId="159B1E9D">
            <wp:extent cx="5760720" cy="2289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289175"/>
                    </a:xfrm>
                    <a:prstGeom prst="rect">
                      <a:avLst/>
                    </a:prstGeom>
                    <a:noFill/>
                    <a:ln>
                      <a:noFill/>
                    </a:ln>
                  </pic:spPr>
                </pic:pic>
              </a:graphicData>
            </a:graphic>
          </wp:inline>
        </w:drawing>
      </w:r>
    </w:p>
    <w:p w14:paraId="5EE1375C" w14:textId="77777777" w:rsidR="00324869" w:rsidRPr="00923BBA" w:rsidRDefault="00324869" w:rsidP="00324869">
      <w:pPr>
        <w:rPr>
          <w:b/>
          <w:bCs/>
        </w:rPr>
      </w:pPr>
      <w:r w:rsidRPr="00923BBA">
        <w:rPr>
          <w:b/>
          <w:bCs/>
        </w:rPr>
        <w:t>Gamla lydelsen:</w:t>
      </w:r>
    </w:p>
    <w:p w14:paraId="1116BA2A" w14:textId="77777777" w:rsidR="00324869" w:rsidRPr="00324869" w:rsidRDefault="00324869" w:rsidP="00324869">
      <w:pPr>
        <w:rPr>
          <w:b/>
          <w:bCs/>
        </w:rPr>
      </w:pPr>
      <w:r w:rsidRPr="00324869">
        <w:rPr>
          <w:b/>
          <w:bCs/>
        </w:rPr>
        <w:t>6 kap Styrelsen</w:t>
      </w:r>
    </w:p>
    <w:p w14:paraId="2FF0A5B7" w14:textId="77777777" w:rsidR="00324869" w:rsidRPr="00324869" w:rsidRDefault="00324869" w:rsidP="00324869">
      <w:pPr>
        <w:rPr>
          <w:b/>
          <w:bCs/>
        </w:rPr>
      </w:pPr>
      <w:r w:rsidRPr="00324869">
        <w:rPr>
          <w:b/>
          <w:bCs/>
        </w:rPr>
        <w:lastRenderedPageBreak/>
        <w:t>1 § Sammansättning</w:t>
      </w:r>
    </w:p>
    <w:p w14:paraId="3E1229C2" w14:textId="77777777" w:rsidR="00324869" w:rsidRDefault="00324869" w:rsidP="00324869">
      <w:r>
        <w:t>Styrelsen ska bestå av ordförande samt lägst 4 och högst 6 ytterligare ledamöter, varav minst 1 skall vara ungdomsansvarig och lägst 2 och högst 4 suppleanter. Styrelsen ska helst bestå av både kvinnor och män.</w:t>
      </w:r>
    </w:p>
    <w:p w14:paraId="59D8CDDE" w14:textId="77777777" w:rsidR="00324869" w:rsidRDefault="00324869" w:rsidP="00324869">
      <w:r>
        <w:t>Styrelsen ska inom sig utse de befattningshavare som behövs.</w:t>
      </w:r>
    </w:p>
    <w:p w14:paraId="6D5EA80B" w14:textId="77777777" w:rsidR="00324869" w:rsidRDefault="00324869" w:rsidP="00324869">
      <w:r>
        <w:t>Vid förhinder för ledamot ersätts ledamoten av suppleant. Om ledamot avgår i förtid ersätter suppleanten ledamoten för tiden t.o.m. nästföljande årsmöte.</w:t>
      </w:r>
    </w:p>
    <w:p w14:paraId="233D03FD" w14:textId="06C19D31" w:rsidR="00324869" w:rsidRDefault="00324869" w:rsidP="00324869">
      <w:r>
        <w:t>Styrelsen får utse adjungerad ledamot. Sådan ledamot har yttrande- och förslagsrätt men inte rösträtt. Adjungerad ledamot får utses till befattning inom styrelsen.</w:t>
      </w:r>
    </w:p>
    <w:p w14:paraId="4CB81254" w14:textId="4CA3FCD4" w:rsidR="00324869" w:rsidRDefault="00324869" w:rsidP="00324869"/>
    <w:p w14:paraId="5A61F3B7" w14:textId="77777777" w:rsidR="00324869" w:rsidRPr="00513894" w:rsidRDefault="00324869" w:rsidP="00324869">
      <w:pPr>
        <w:rPr>
          <w:rFonts w:ascii="Calibri" w:hAnsi="Calibri" w:cs="Calibri"/>
          <w:b/>
          <w:bCs/>
        </w:rPr>
      </w:pPr>
      <w:r w:rsidRPr="00513894">
        <w:rPr>
          <w:rFonts w:ascii="Calibri" w:hAnsi="Calibri" w:cs="Calibri"/>
          <w:b/>
          <w:bCs/>
        </w:rPr>
        <w:t>Tankar kring förändringsförslagen:</w:t>
      </w:r>
    </w:p>
    <w:p w14:paraId="4A272276" w14:textId="3EE459D1" w:rsidR="00324869" w:rsidRPr="00324869" w:rsidRDefault="000D5633" w:rsidP="00324869">
      <w:r>
        <w:t xml:space="preserve">Det verkar tokigt att välja befattningar på årsmötet och sen står det i stadgarna att styrelsen utser befattningshavare inom sig. Det är bättre att förtydliga att fördelningen inom styrelsen gäller </w:t>
      </w:r>
      <w:r w:rsidRPr="00DE02D8">
        <w:rPr>
          <w:b/>
          <w:bCs/>
        </w:rPr>
        <w:t>utöver</w:t>
      </w:r>
      <w:r>
        <w:t xml:space="preserve"> det som beslutas på årsmötet. Det är också tokigt att specificera övriga roller som ska utses, bättre att varje år följa </w:t>
      </w:r>
      <w:proofErr w:type="gramStart"/>
      <w:r>
        <w:t>SIFs</w:t>
      </w:r>
      <w:proofErr w:type="gramEnd"/>
      <w:r>
        <w:t xml:space="preserve"> önskemål – de senaste åren har FREMJA varit i ropet och SIF vill ha klubbrepresentanter dit och det kan ändras framåt beroende på vad som händer.</w:t>
      </w:r>
    </w:p>
    <w:sectPr w:rsidR="00324869" w:rsidRPr="00324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0C08"/>
    <w:multiLevelType w:val="hybridMultilevel"/>
    <w:tmpl w:val="7DB60D0C"/>
    <w:lvl w:ilvl="0" w:tplc="F64A1790">
      <w:start w:val="1"/>
      <w:numFmt w:val="decimal"/>
      <w:lvlText w:val="%1"/>
      <w:lvlJc w:val="left"/>
      <w:pPr>
        <w:ind w:left="327" w:hanging="212"/>
      </w:pPr>
      <w:rPr>
        <w:rFonts w:ascii="Cambria" w:eastAsia="Cambria" w:hAnsi="Cambria" w:cs="Cambria" w:hint="default"/>
        <w:b/>
        <w:bCs/>
        <w:w w:val="99"/>
        <w:sz w:val="26"/>
        <w:szCs w:val="26"/>
        <w:lang w:val="sv-SE" w:eastAsia="en-US" w:bidi="ar-SA"/>
      </w:rPr>
    </w:lvl>
    <w:lvl w:ilvl="1" w:tplc="3C785AA4">
      <w:numFmt w:val="bullet"/>
      <w:lvlText w:val=""/>
      <w:lvlJc w:val="left"/>
      <w:pPr>
        <w:ind w:left="836" w:hanging="360"/>
      </w:pPr>
      <w:rPr>
        <w:rFonts w:ascii="Symbol" w:eastAsia="Symbol" w:hAnsi="Symbol" w:cs="Symbol" w:hint="default"/>
        <w:w w:val="100"/>
        <w:sz w:val="22"/>
        <w:szCs w:val="22"/>
        <w:lang w:val="sv-SE" w:eastAsia="en-US" w:bidi="ar-SA"/>
      </w:rPr>
    </w:lvl>
    <w:lvl w:ilvl="2" w:tplc="AA74CECA">
      <w:numFmt w:val="bullet"/>
      <w:lvlText w:val="•"/>
      <w:lvlJc w:val="left"/>
      <w:pPr>
        <w:ind w:left="1780" w:hanging="360"/>
      </w:pPr>
      <w:rPr>
        <w:rFonts w:hint="default"/>
        <w:lang w:val="sv-SE" w:eastAsia="en-US" w:bidi="ar-SA"/>
      </w:rPr>
    </w:lvl>
    <w:lvl w:ilvl="3" w:tplc="D4705A8A">
      <w:numFmt w:val="bullet"/>
      <w:lvlText w:val="•"/>
      <w:lvlJc w:val="left"/>
      <w:pPr>
        <w:ind w:left="2721" w:hanging="360"/>
      </w:pPr>
      <w:rPr>
        <w:rFonts w:hint="default"/>
        <w:lang w:val="sv-SE" w:eastAsia="en-US" w:bidi="ar-SA"/>
      </w:rPr>
    </w:lvl>
    <w:lvl w:ilvl="4" w:tplc="BD002AC6">
      <w:numFmt w:val="bullet"/>
      <w:lvlText w:val="•"/>
      <w:lvlJc w:val="left"/>
      <w:pPr>
        <w:ind w:left="3662" w:hanging="360"/>
      </w:pPr>
      <w:rPr>
        <w:rFonts w:hint="default"/>
        <w:lang w:val="sv-SE" w:eastAsia="en-US" w:bidi="ar-SA"/>
      </w:rPr>
    </w:lvl>
    <w:lvl w:ilvl="5" w:tplc="38E294B6">
      <w:numFmt w:val="bullet"/>
      <w:lvlText w:val="•"/>
      <w:lvlJc w:val="left"/>
      <w:pPr>
        <w:ind w:left="4602" w:hanging="360"/>
      </w:pPr>
      <w:rPr>
        <w:rFonts w:hint="default"/>
        <w:lang w:val="sv-SE" w:eastAsia="en-US" w:bidi="ar-SA"/>
      </w:rPr>
    </w:lvl>
    <w:lvl w:ilvl="6" w:tplc="B4D49EB4">
      <w:numFmt w:val="bullet"/>
      <w:lvlText w:val="•"/>
      <w:lvlJc w:val="left"/>
      <w:pPr>
        <w:ind w:left="5543" w:hanging="360"/>
      </w:pPr>
      <w:rPr>
        <w:rFonts w:hint="default"/>
        <w:lang w:val="sv-SE" w:eastAsia="en-US" w:bidi="ar-SA"/>
      </w:rPr>
    </w:lvl>
    <w:lvl w:ilvl="7" w:tplc="F3908428">
      <w:numFmt w:val="bullet"/>
      <w:lvlText w:val="•"/>
      <w:lvlJc w:val="left"/>
      <w:pPr>
        <w:ind w:left="6484" w:hanging="360"/>
      </w:pPr>
      <w:rPr>
        <w:rFonts w:hint="default"/>
        <w:lang w:val="sv-SE" w:eastAsia="en-US" w:bidi="ar-SA"/>
      </w:rPr>
    </w:lvl>
    <w:lvl w:ilvl="8" w:tplc="8E0CF968">
      <w:numFmt w:val="bullet"/>
      <w:lvlText w:val="•"/>
      <w:lvlJc w:val="left"/>
      <w:pPr>
        <w:ind w:left="7424" w:hanging="360"/>
      </w:pPr>
      <w:rPr>
        <w:rFonts w:hint="default"/>
        <w:lang w:val="sv-SE" w:eastAsia="en-US" w:bidi="ar-SA"/>
      </w:rPr>
    </w:lvl>
  </w:abstractNum>
  <w:abstractNum w:abstractNumId="1" w15:restartNumberingAfterBreak="0">
    <w:nsid w:val="238A2854"/>
    <w:multiLevelType w:val="hybridMultilevel"/>
    <w:tmpl w:val="A6582000"/>
    <w:lvl w:ilvl="0" w:tplc="1BF6EF32">
      <w:start w:val="1"/>
      <w:numFmt w:val="decimal"/>
      <w:lvlText w:val="%1."/>
      <w:lvlJc w:val="left"/>
      <w:pPr>
        <w:ind w:left="1047" w:hanging="572"/>
      </w:pPr>
      <w:rPr>
        <w:rFonts w:ascii="Calibri" w:eastAsia="Calibri" w:hAnsi="Calibri" w:cs="Calibri" w:hint="default"/>
        <w:w w:val="100"/>
        <w:sz w:val="22"/>
        <w:szCs w:val="22"/>
        <w:lang w:val="sv-SE" w:eastAsia="en-US" w:bidi="ar-SA"/>
      </w:rPr>
    </w:lvl>
    <w:lvl w:ilvl="1" w:tplc="154C4F88">
      <w:start w:val="1"/>
      <w:numFmt w:val="lowerLetter"/>
      <w:lvlText w:val="%2."/>
      <w:lvlJc w:val="left"/>
      <w:pPr>
        <w:ind w:left="1556" w:hanging="360"/>
      </w:pPr>
      <w:rPr>
        <w:rFonts w:ascii="Calibri" w:eastAsia="Calibri" w:hAnsi="Calibri" w:cs="Calibri" w:hint="default"/>
        <w:spacing w:val="-1"/>
        <w:w w:val="100"/>
        <w:sz w:val="22"/>
        <w:szCs w:val="22"/>
        <w:lang w:val="sv-SE" w:eastAsia="en-US" w:bidi="ar-SA"/>
      </w:rPr>
    </w:lvl>
    <w:lvl w:ilvl="2" w:tplc="7E4EDFD6">
      <w:numFmt w:val="bullet"/>
      <w:lvlText w:val="•"/>
      <w:lvlJc w:val="left"/>
      <w:pPr>
        <w:ind w:left="2420" w:hanging="360"/>
      </w:pPr>
      <w:rPr>
        <w:rFonts w:hint="default"/>
        <w:lang w:val="sv-SE" w:eastAsia="en-US" w:bidi="ar-SA"/>
      </w:rPr>
    </w:lvl>
    <w:lvl w:ilvl="3" w:tplc="CFC2CC1A">
      <w:numFmt w:val="bullet"/>
      <w:lvlText w:val="•"/>
      <w:lvlJc w:val="left"/>
      <w:pPr>
        <w:ind w:left="3281" w:hanging="360"/>
      </w:pPr>
      <w:rPr>
        <w:rFonts w:hint="default"/>
        <w:lang w:val="sv-SE" w:eastAsia="en-US" w:bidi="ar-SA"/>
      </w:rPr>
    </w:lvl>
    <w:lvl w:ilvl="4" w:tplc="764E06FA">
      <w:numFmt w:val="bullet"/>
      <w:lvlText w:val="•"/>
      <w:lvlJc w:val="left"/>
      <w:pPr>
        <w:ind w:left="4142" w:hanging="360"/>
      </w:pPr>
      <w:rPr>
        <w:rFonts w:hint="default"/>
        <w:lang w:val="sv-SE" w:eastAsia="en-US" w:bidi="ar-SA"/>
      </w:rPr>
    </w:lvl>
    <w:lvl w:ilvl="5" w:tplc="F3849256">
      <w:numFmt w:val="bullet"/>
      <w:lvlText w:val="•"/>
      <w:lvlJc w:val="left"/>
      <w:pPr>
        <w:ind w:left="5002" w:hanging="360"/>
      </w:pPr>
      <w:rPr>
        <w:rFonts w:hint="default"/>
        <w:lang w:val="sv-SE" w:eastAsia="en-US" w:bidi="ar-SA"/>
      </w:rPr>
    </w:lvl>
    <w:lvl w:ilvl="6" w:tplc="884E8B86">
      <w:numFmt w:val="bullet"/>
      <w:lvlText w:val="•"/>
      <w:lvlJc w:val="left"/>
      <w:pPr>
        <w:ind w:left="5863" w:hanging="360"/>
      </w:pPr>
      <w:rPr>
        <w:rFonts w:hint="default"/>
        <w:lang w:val="sv-SE" w:eastAsia="en-US" w:bidi="ar-SA"/>
      </w:rPr>
    </w:lvl>
    <w:lvl w:ilvl="7" w:tplc="FF900496">
      <w:numFmt w:val="bullet"/>
      <w:lvlText w:val="•"/>
      <w:lvlJc w:val="left"/>
      <w:pPr>
        <w:ind w:left="6724" w:hanging="360"/>
      </w:pPr>
      <w:rPr>
        <w:rFonts w:hint="default"/>
        <w:lang w:val="sv-SE" w:eastAsia="en-US" w:bidi="ar-SA"/>
      </w:rPr>
    </w:lvl>
    <w:lvl w:ilvl="8" w:tplc="5B16F12E">
      <w:numFmt w:val="bullet"/>
      <w:lvlText w:val="•"/>
      <w:lvlJc w:val="left"/>
      <w:pPr>
        <w:ind w:left="7584" w:hanging="360"/>
      </w:pPr>
      <w:rPr>
        <w:rFonts w:hint="default"/>
        <w:lang w:val="sv-SE" w:eastAsia="en-US" w:bidi="ar-SA"/>
      </w:rPr>
    </w:lvl>
  </w:abstractNum>
  <w:abstractNum w:abstractNumId="2" w15:restartNumberingAfterBreak="0">
    <w:nsid w:val="323C6E4F"/>
    <w:multiLevelType w:val="hybridMultilevel"/>
    <w:tmpl w:val="423C495C"/>
    <w:lvl w:ilvl="0" w:tplc="A36C12CC">
      <w:start w:val="1"/>
      <w:numFmt w:val="decimal"/>
      <w:lvlText w:val="%1"/>
      <w:lvlJc w:val="left"/>
      <w:pPr>
        <w:ind w:left="326" w:hanging="211"/>
      </w:pPr>
      <w:rPr>
        <w:rFonts w:ascii="Cambria" w:eastAsia="Cambria" w:hAnsi="Cambria" w:cs="Cambria" w:hint="default"/>
        <w:b/>
        <w:bCs/>
        <w:w w:val="99"/>
        <w:sz w:val="26"/>
        <w:szCs w:val="26"/>
        <w:lang w:val="sv-SE" w:eastAsia="en-US" w:bidi="ar-SA"/>
      </w:rPr>
    </w:lvl>
    <w:lvl w:ilvl="1" w:tplc="8CA06E8E">
      <w:numFmt w:val="bullet"/>
      <w:lvlText w:val="•"/>
      <w:lvlJc w:val="left"/>
      <w:pPr>
        <w:ind w:left="1218" w:hanging="211"/>
      </w:pPr>
      <w:rPr>
        <w:rFonts w:hint="default"/>
        <w:lang w:val="sv-SE" w:eastAsia="en-US" w:bidi="ar-SA"/>
      </w:rPr>
    </w:lvl>
    <w:lvl w:ilvl="2" w:tplc="C114C50A">
      <w:numFmt w:val="bullet"/>
      <w:lvlText w:val="•"/>
      <w:lvlJc w:val="left"/>
      <w:pPr>
        <w:ind w:left="2117" w:hanging="211"/>
      </w:pPr>
      <w:rPr>
        <w:rFonts w:hint="default"/>
        <w:lang w:val="sv-SE" w:eastAsia="en-US" w:bidi="ar-SA"/>
      </w:rPr>
    </w:lvl>
    <w:lvl w:ilvl="3" w:tplc="8F82CFC8">
      <w:numFmt w:val="bullet"/>
      <w:lvlText w:val="•"/>
      <w:lvlJc w:val="left"/>
      <w:pPr>
        <w:ind w:left="3015" w:hanging="211"/>
      </w:pPr>
      <w:rPr>
        <w:rFonts w:hint="default"/>
        <w:lang w:val="sv-SE" w:eastAsia="en-US" w:bidi="ar-SA"/>
      </w:rPr>
    </w:lvl>
    <w:lvl w:ilvl="4" w:tplc="CA62CFBC">
      <w:numFmt w:val="bullet"/>
      <w:lvlText w:val="•"/>
      <w:lvlJc w:val="left"/>
      <w:pPr>
        <w:ind w:left="3914" w:hanging="211"/>
      </w:pPr>
      <w:rPr>
        <w:rFonts w:hint="default"/>
        <w:lang w:val="sv-SE" w:eastAsia="en-US" w:bidi="ar-SA"/>
      </w:rPr>
    </w:lvl>
    <w:lvl w:ilvl="5" w:tplc="ED7EBED8">
      <w:numFmt w:val="bullet"/>
      <w:lvlText w:val="•"/>
      <w:lvlJc w:val="left"/>
      <w:pPr>
        <w:ind w:left="4813" w:hanging="211"/>
      </w:pPr>
      <w:rPr>
        <w:rFonts w:hint="default"/>
        <w:lang w:val="sv-SE" w:eastAsia="en-US" w:bidi="ar-SA"/>
      </w:rPr>
    </w:lvl>
    <w:lvl w:ilvl="6" w:tplc="E50ED874">
      <w:numFmt w:val="bullet"/>
      <w:lvlText w:val="•"/>
      <w:lvlJc w:val="left"/>
      <w:pPr>
        <w:ind w:left="5711" w:hanging="211"/>
      </w:pPr>
      <w:rPr>
        <w:rFonts w:hint="default"/>
        <w:lang w:val="sv-SE" w:eastAsia="en-US" w:bidi="ar-SA"/>
      </w:rPr>
    </w:lvl>
    <w:lvl w:ilvl="7" w:tplc="826262E0">
      <w:numFmt w:val="bullet"/>
      <w:lvlText w:val="•"/>
      <w:lvlJc w:val="left"/>
      <w:pPr>
        <w:ind w:left="6610" w:hanging="211"/>
      </w:pPr>
      <w:rPr>
        <w:rFonts w:hint="default"/>
        <w:lang w:val="sv-SE" w:eastAsia="en-US" w:bidi="ar-SA"/>
      </w:rPr>
    </w:lvl>
    <w:lvl w:ilvl="8" w:tplc="C600A9DE">
      <w:numFmt w:val="bullet"/>
      <w:lvlText w:val="•"/>
      <w:lvlJc w:val="left"/>
      <w:pPr>
        <w:ind w:left="7509" w:hanging="211"/>
      </w:pPr>
      <w:rPr>
        <w:rFonts w:hint="default"/>
        <w:lang w:val="sv-SE" w:eastAsia="en-US" w:bidi="ar-SA"/>
      </w:rPr>
    </w:lvl>
  </w:abstractNum>
  <w:abstractNum w:abstractNumId="3" w15:restartNumberingAfterBreak="0">
    <w:nsid w:val="4BED1522"/>
    <w:multiLevelType w:val="hybridMultilevel"/>
    <w:tmpl w:val="7DB60D0C"/>
    <w:lvl w:ilvl="0" w:tplc="F64A1790">
      <w:start w:val="1"/>
      <w:numFmt w:val="decimal"/>
      <w:lvlText w:val="%1"/>
      <w:lvlJc w:val="left"/>
      <w:pPr>
        <w:ind w:left="327" w:hanging="212"/>
      </w:pPr>
      <w:rPr>
        <w:rFonts w:ascii="Cambria" w:eastAsia="Cambria" w:hAnsi="Cambria" w:cs="Cambria" w:hint="default"/>
        <w:b/>
        <w:bCs/>
        <w:w w:val="99"/>
        <w:sz w:val="26"/>
        <w:szCs w:val="26"/>
        <w:lang w:val="sv-SE" w:eastAsia="en-US" w:bidi="ar-SA"/>
      </w:rPr>
    </w:lvl>
    <w:lvl w:ilvl="1" w:tplc="3C785AA4">
      <w:numFmt w:val="bullet"/>
      <w:lvlText w:val=""/>
      <w:lvlJc w:val="left"/>
      <w:pPr>
        <w:ind w:left="836" w:hanging="360"/>
      </w:pPr>
      <w:rPr>
        <w:rFonts w:ascii="Symbol" w:eastAsia="Symbol" w:hAnsi="Symbol" w:cs="Symbol" w:hint="default"/>
        <w:w w:val="100"/>
        <w:sz w:val="22"/>
        <w:szCs w:val="22"/>
        <w:lang w:val="sv-SE" w:eastAsia="en-US" w:bidi="ar-SA"/>
      </w:rPr>
    </w:lvl>
    <w:lvl w:ilvl="2" w:tplc="AA74CECA">
      <w:numFmt w:val="bullet"/>
      <w:lvlText w:val="•"/>
      <w:lvlJc w:val="left"/>
      <w:pPr>
        <w:ind w:left="1780" w:hanging="360"/>
      </w:pPr>
      <w:rPr>
        <w:rFonts w:hint="default"/>
        <w:lang w:val="sv-SE" w:eastAsia="en-US" w:bidi="ar-SA"/>
      </w:rPr>
    </w:lvl>
    <w:lvl w:ilvl="3" w:tplc="D4705A8A">
      <w:numFmt w:val="bullet"/>
      <w:lvlText w:val="•"/>
      <w:lvlJc w:val="left"/>
      <w:pPr>
        <w:ind w:left="2721" w:hanging="360"/>
      </w:pPr>
      <w:rPr>
        <w:rFonts w:hint="default"/>
        <w:lang w:val="sv-SE" w:eastAsia="en-US" w:bidi="ar-SA"/>
      </w:rPr>
    </w:lvl>
    <w:lvl w:ilvl="4" w:tplc="BD002AC6">
      <w:numFmt w:val="bullet"/>
      <w:lvlText w:val="•"/>
      <w:lvlJc w:val="left"/>
      <w:pPr>
        <w:ind w:left="3662" w:hanging="360"/>
      </w:pPr>
      <w:rPr>
        <w:rFonts w:hint="default"/>
        <w:lang w:val="sv-SE" w:eastAsia="en-US" w:bidi="ar-SA"/>
      </w:rPr>
    </w:lvl>
    <w:lvl w:ilvl="5" w:tplc="38E294B6">
      <w:numFmt w:val="bullet"/>
      <w:lvlText w:val="•"/>
      <w:lvlJc w:val="left"/>
      <w:pPr>
        <w:ind w:left="4602" w:hanging="360"/>
      </w:pPr>
      <w:rPr>
        <w:rFonts w:hint="default"/>
        <w:lang w:val="sv-SE" w:eastAsia="en-US" w:bidi="ar-SA"/>
      </w:rPr>
    </w:lvl>
    <w:lvl w:ilvl="6" w:tplc="B4D49EB4">
      <w:numFmt w:val="bullet"/>
      <w:lvlText w:val="•"/>
      <w:lvlJc w:val="left"/>
      <w:pPr>
        <w:ind w:left="5543" w:hanging="360"/>
      </w:pPr>
      <w:rPr>
        <w:rFonts w:hint="default"/>
        <w:lang w:val="sv-SE" w:eastAsia="en-US" w:bidi="ar-SA"/>
      </w:rPr>
    </w:lvl>
    <w:lvl w:ilvl="7" w:tplc="F3908428">
      <w:numFmt w:val="bullet"/>
      <w:lvlText w:val="•"/>
      <w:lvlJc w:val="left"/>
      <w:pPr>
        <w:ind w:left="6484" w:hanging="360"/>
      </w:pPr>
      <w:rPr>
        <w:rFonts w:hint="default"/>
        <w:lang w:val="sv-SE" w:eastAsia="en-US" w:bidi="ar-SA"/>
      </w:rPr>
    </w:lvl>
    <w:lvl w:ilvl="8" w:tplc="8E0CF968">
      <w:numFmt w:val="bullet"/>
      <w:lvlText w:val="•"/>
      <w:lvlJc w:val="left"/>
      <w:pPr>
        <w:ind w:left="7424" w:hanging="360"/>
      </w:pPr>
      <w:rPr>
        <w:rFonts w:hint="default"/>
        <w:lang w:val="sv-SE" w:eastAsia="en-US" w:bidi="ar-SA"/>
      </w:rPr>
    </w:lvl>
  </w:abstractNum>
  <w:abstractNum w:abstractNumId="4" w15:restartNumberingAfterBreak="0">
    <w:nsid w:val="4E5B4DA5"/>
    <w:multiLevelType w:val="hybridMultilevel"/>
    <w:tmpl w:val="2B7452D8"/>
    <w:lvl w:ilvl="0" w:tplc="12D83A26">
      <w:start w:val="14"/>
      <w:numFmt w:val="decimal"/>
      <w:lvlText w:val="%1"/>
      <w:lvlJc w:val="left"/>
      <w:pPr>
        <w:ind w:left="835" w:hanging="360"/>
      </w:pPr>
      <w:rPr>
        <w:rFonts w:hint="default"/>
      </w:rPr>
    </w:lvl>
    <w:lvl w:ilvl="1" w:tplc="041D0019" w:tentative="1">
      <w:start w:val="1"/>
      <w:numFmt w:val="lowerLetter"/>
      <w:lvlText w:val="%2."/>
      <w:lvlJc w:val="left"/>
      <w:pPr>
        <w:ind w:left="1555" w:hanging="360"/>
      </w:pPr>
    </w:lvl>
    <w:lvl w:ilvl="2" w:tplc="041D001B" w:tentative="1">
      <w:start w:val="1"/>
      <w:numFmt w:val="lowerRoman"/>
      <w:lvlText w:val="%3."/>
      <w:lvlJc w:val="right"/>
      <w:pPr>
        <w:ind w:left="2275" w:hanging="180"/>
      </w:pPr>
    </w:lvl>
    <w:lvl w:ilvl="3" w:tplc="041D000F" w:tentative="1">
      <w:start w:val="1"/>
      <w:numFmt w:val="decimal"/>
      <w:lvlText w:val="%4."/>
      <w:lvlJc w:val="left"/>
      <w:pPr>
        <w:ind w:left="2995" w:hanging="360"/>
      </w:pPr>
    </w:lvl>
    <w:lvl w:ilvl="4" w:tplc="041D0019" w:tentative="1">
      <w:start w:val="1"/>
      <w:numFmt w:val="lowerLetter"/>
      <w:lvlText w:val="%5."/>
      <w:lvlJc w:val="left"/>
      <w:pPr>
        <w:ind w:left="3715" w:hanging="360"/>
      </w:pPr>
    </w:lvl>
    <w:lvl w:ilvl="5" w:tplc="041D001B" w:tentative="1">
      <w:start w:val="1"/>
      <w:numFmt w:val="lowerRoman"/>
      <w:lvlText w:val="%6."/>
      <w:lvlJc w:val="right"/>
      <w:pPr>
        <w:ind w:left="4435" w:hanging="180"/>
      </w:pPr>
    </w:lvl>
    <w:lvl w:ilvl="6" w:tplc="041D000F" w:tentative="1">
      <w:start w:val="1"/>
      <w:numFmt w:val="decimal"/>
      <w:lvlText w:val="%7."/>
      <w:lvlJc w:val="left"/>
      <w:pPr>
        <w:ind w:left="5155" w:hanging="360"/>
      </w:pPr>
    </w:lvl>
    <w:lvl w:ilvl="7" w:tplc="041D0019" w:tentative="1">
      <w:start w:val="1"/>
      <w:numFmt w:val="lowerLetter"/>
      <w:lvlText w:val="%8."/>
      <w:lvlJc w:val="left"/>
      <w:pPr>
        <w:ind w:left="5875" w:hanging="360"/>
      </w:pPr>
    </w:lvl>
    <w:lvl w:ilvl="8" w:tplc="041D001B" w:tentative="1">
      <w:start w:val="1"/>
      <w:numFmt w:val="lowerRoman"/>
      <w:lvlText w:val="%9."/>
      <w:lvlJc w:val="right"/>
      <w:pPr>
        <w:ind w:left="6595" w:hanging="180"/>
      </w:pPr>
    </w:lvl>
  </w:abstractNum>
  <w:abstractNum w:abstractNumId="5" w15:restartNumberingAfterBreak="0">
    <w:nsid w:val="78BC153C"/>
    <w:multiLevelType w:val="hybridMultilevel"/>
    <w:tmpl w:val="D070F640"/>
    <w:lvl w:ilvl="0" w:tplc="C2C21B04">
      <w:start w:val="14"/>
      <w:numFmt w:val="decimal"/>
      <w:lvlText w:val="%1"/>
      <w:lvlJc w:val="left"/>
      <w:pPr>
        <w:ind w:left="835" w:hanging="360"/>
      </w:pPr>
      <w:rPr>
        <w:rFonts w:hint="default"/>
      </w:rPr>
    </w:lvl>
    <w:lvl w:ilvl="1" w:tplc="041D0019" w:tentative="1">
      <w:start w:val="1"/>
      <w:numFmt w:val="lowerLetter"/>
      <w:lvlText w:val="%2."/>
      <w:lvlJc w:val="left"/>
      <w:pPr>
        <w:ind w:left="1555" w:hanging="360"/>
      </w:pPr>
    </w:lvl>
    <w:lvl w:ilvl="2" w:tplc="041D001B" w:tentative="1">
      <w:start w:val="1"/>
      <w:numFmt w:val="lowerRoman"/>
      <w:lvlText w:val="%3."/>
      <w:lvlJc w:val="right"/>
      <w:pPr>
        <w:ind w:left="2275" w:hanging="180"/>
      </w:pPr>
    </w:lvl>
    <w:lvl w:ilvl="3" w:tplc="041D000F" w:tentative="1">
      <w:start w:val="1"/>
      <w:numFmt w:val="decimal"/>
      <w:lvlText w:val="%4."/>
      <w:lvlJc w:val="left"/>
      <w:pPr>
        <w:ind w:left="2995" w:hanging="360"/>
      </w:pPr>
    </w:lvl>
    <w:lvl w:ilvl="4" w:tplc="041D0019" w:tentative="1">
      <w:start w:val="1"/>
      <w:numFmt w:val="lowerLetter"/>
      <w:lvlText w:val="%5."/>
      <w:lvlJc w:val="left"/>
      <w:pPr>
        <w:ind w:left="3715" w:hanging="360"/>
      </w:pPr>
    </w:lvl>
    <w:lvl w:ilvl="5" w:tplc="041D001B" w:tentative="1">
      <w:start w:val="1"/>
      <w:numFmt w:val="lowerRoman"/>
      <w:lvlText w:val="%6."/>
      <w:lvlJc w:val="right"/>
      <w:pPr>
        <w:ind w:left="4435" w:hanging="180"/>
      </w:pPr>
    </w:lvl>
    <w:lvl w:ilvl="6" w:tplc="041D000F" w:tentative="1">
      <w:start w:val="1"/>
      <w:numFmt w:val="decimal"/>
      <w:lvlText w:val="%7."/>
      <w:lvlJc w:val="left"/>
      <w:pPr>
        <w:ind w:left="5155" w:hanging="360"/>
      </w:pPr>
    </w:lvl>
    <w:lvl w:ilvl="7" w:tplc="041D0019" w:tentative="1">
      <w:start w:val="1"/>
      <w:numFmt w:val="lowerLetter"/>
      <w:lvlText w:val="%8."/>
      <w:lvlJc w:val="left"/>
      <w:pPr>
        <w:ind w:left="5875" w:hanging="360"/>
      </w:pPr>
    </w:lvl>
    <w:lvl w:ilvl="8" w:tplc="041D001B" w:tentative="1">
      <w:start w:val="1"/>
      <w:numFmt w:val="lowerRoman"/>
      <w:lvlText w:val="%9."/>
      <w:lvlJc w:val="right"/>
      <w:pPr>
        <w:ind w:left="6595"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F4"/>
    <w:rsid w:val="000D5633"/>
    <w:rsid w:val="00176954"/>
    <w:rsid w:val="00324869"/>
    <w:rsid w:val="004E520B"/>
    <w:rsid w:val="00513894"/>
    <w:rsid w:val="0063013F"/>
    <w:rsid w:val="00702DF4"/>
    <w:rsid w:val="007B7841"/>
    <w:rsid w:val="00843C0A"/>
    <w:rsid w:val="008B63EB"/>
    <w:rsid w:val="00923BBA"/>
    <w:rsid w:val="00A10047"/>
    <w:rsid w:val="00A859DB"/>
    <w:rsid w:val="00B20738"/>
    <w:rsid w:val="00CF4FD3"/>
    <w:rsid w:val="00DE0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47AE"/>
  <w15:chartTrackingRefBased/>
  <w15:docId w15:val="{90E8C31B-A6F7-4AC1-AE76-E183F08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4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unhideWhenUsed/>
    <w:qFormat/>
    <w:rsid w:val="00CF4FD3"/>
    <w:pPr>
      <w:widowControl w:val="0"/>
      <w:autoSpaceDE w:val="0"/>
      <w:autoSpaceDN w:val="0"/>
      <w:spacing w:after="0" w:line="240" w:lineRule="auto"/>
      <w:ind w:left="326" w:hanging="212"/>
      <w:outlineLvl w:val="1"/>
    </w:pPr>
    <w:rPr>
      <w:rFonts w:ascii="Cambria" w:eastAsia="Cambria" w:hAnsi="Cambria" w:cs="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F4FD3"/>
    <w:rPr>
      <w:rFonts w:ascii="Cambria" w:eastAsia="Cambria" w:hAnsi="Cambria" w:cs="Cambria"/>
      <w:b/>
      <w:bCs/>
      <w:sz w:val="26"/>
      <w:szCs w:val="26"/>
    </w:rPr>
  </w:style>
  <w:style w:type="paragraph" w:styleId="Brdtext">
    <w:name w:val="Body Text"/>
    <w:basedOn w:val="Normal"/>
    <w:link w:val="BrdtextChar"/>
    <w:uiPriority w:val="1"/>
    <w:qFormat/>
    <w:rsid w:val="00CF4FD3"/>
    <w:pPr>
      <w:widowControl w:val="0"/>
      <w:autoSpaceDE w:val="0"/>
      <w:autoSpaceDN w:val="0"/>
      <w:spacing w:after="0" w:line="240" w:lineRule="auto"/>
      <w:ind w:left="116"/>
    </w:pPr>
    <w:rPr>
      <w:rFonts w:ascii="Calibri" w:eastAsia="Calibri" w:hAnsi="Calibri" w:cs="Calibri"/>
    </w:rPr>
  </w:style>
  <w:style w:type="character" w:customStyle="1" w:styleId="BrdtextChar">
    <w:name w:val="Brödtext Char"/>
    <w:basedOn w:val="Standardstycketeckensnitt"/>
    <w:link w:val="Brdtext"/>
    <w:uiPriority w:val="1"/>
    <w:rsid w:val="00CF4FD3"/>
    <w:rPr>
      <w:rFonts w:ascii="Calibri" w:eastAsia="Calibri" w:hAnsi="Calibri" w:cs="Calibri"/>
    </w:rPr>
  </w:style>
  <w:style w:type="paragraph" w:customStyle="1" w:styleId="Default">
    <w:name w:val="Default"/>
    <w:rsid w:val="00CF4FD3"/>
    <w:pPr>
      <w:autoSpaceDE w:val="0"/>
      <w:autoSpaceDN w:val="0"/>
      <w:adjustRightInd w:val="0"/>
      <w:spacing w:after="0" w:line="240" w:lineRule="auto"/>
    </w:pPr>
    <w:rPr>
      <w:rFonts w:ascii="Cambria" w:hAnsi="Cambria" w:cs="Cambria"/>
      <w:color w:val="000000"/>
      <w:sz w:val="24"/>
      <w:szCs w:val="24"/>
    </w:rPr>
  </w:style>
  <w:style w:type="paragraph" w:styleId="Liststycke">
    <w:name w:val="List Paragraph"/>
    <w:basedOn w:val="Normal"/>
    <w:uiPriority w:val="1"/>
    <w:qFormat/>
    <w:rsid w:val="00513894"/>
    <w:pPr>
      <w:widowControl w:val="0"/>
      <w:autoSpaceDE w:val="0"/>
      <w:autoSpaceDN w:val="0"/>
      <w:spacing w:after="0" w:line="240" w:lineRule="auto"/>
      <w:ind w:left="499" w:hanging="163"/>
    </w:pPr>
    <w:rPr>
      <w:rFonts w:ascii="Calibri" w:eastAsia="Calibri" w:hAnsi="Calibri" w:cs="Calibri"/>
    </w:rPr>
  </w:style>
  <w:style w:type="character" w:customStyle="1" w:styleId="Rubrik1Char">
    <w:name w:val="Rubrik 1 Char"/>
    <w:basedOn w:val="Standardstycketeckensnitt"/>
    <w:link w:val="Rubrik1"/>
    <w:uiPriority w:val="9"/>
    <w:rsid w:val="003248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1111</Words>
  <Characters>5890</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Anna</dc:creator>
  <cp:keywords/>
  <dc:description/>
  <cp:lastModifiedBy>Jansson Anna</cp:lastModifiedBy>
  <cp:revision>11</cp:revision>
  <dcterms:created xsi:type="dcterms:W3CDTF">2021-12-19T18:14:00Z</dcterms:created>
  <dcterms:modified xsi:type="dcterms:W3CDTF">2022-01-07T11:35:00Z</dcterms:modified>
</cp:coreProperties>
</file>