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9452E" w14:textId="77777777" w:rsidR="008232A5" w:rsidRPr="008232A5" w:rsidRDefault="008232A5" w:rsidP="008232A5">
      <w:pPr>
        <w:autoSpaceDE w:val="0"/>
        <w:autoSpaceDN w:val="0"/>
        <w:adjustRightInd w:val="0"/>
        <w:spacing w:after="0"/>
        <w:rPr>
          <w:rFonts w:asciiTheme="minorHAnsi" w:hAnsiTheme="minorHAnsi"/>
          <w:sz w:val="24"/>
          <w:szCs w:val="24"/>
        </w:rPr>
      </w:pPr>
      <w:r w:rsidRPr="008232A5">
        <w:rPr>
          <w:rFonts w:asciiTheme="minorHAnsi" w:hAnsiTheme="minorHAnsi"/>
          <w:sz w:val="24"/>
          <w:szCs w:val="24"/>
        </w:rPr>
        <w:t xml:space="preserve">Alla styrelsens propositioner gäller förändringar av SIFs stadgar. </w:t>
      </w:r>
    </w:p>
    <w:p w14:paraId="25D4F5E0" w14:textId="77777777" w:rsidR="002323C0" w:rsidRDefault="002323C0" w:rsidP="005C1E0E">
      <w:pPr>
        <w:autoSpaceDE w:val="0"/>
        <w:autoSpaceDN w:val="0"/>
        <w:adjustRightInd w:val="0"/>
        <w:spacing w:after="0"/>
        <w:rPr>
          <w:rFonts w:asciiTheme="minorHAnsi" w:hAnsiTheme="minorHAnsi"/>
          <w:color w:val="FF0000"/>
          <w:sz w:val="24"/>
          <w:szCs w:val="24"/>
        </w:rPr>
      </w:pPr>
    </w:p>
    <w:p w14:paraId="54BB83B0" w14:textId="31AB2249" w:rsidR="005C1E0E" w:rsidRDefault="00D165B8" w:rsidP="005C1E0E">
      <w:pPr>
        <w:autoSpaceDE w:val="0"/>
        <w:autoSpaceDN w:val="0"/>
        <w:adjustRightInd w:val="0"/>
        <w:spacing w:after="0"/>
        <w:rPr>
          <w:rFonts w:asciiTheme="minorHAnsi" w:hAnsiTheme="minorHAnsi"/>
          <w:color w:val="FF0000"/>
          <w:sz w:val="24"/>
          <w:szCs w:val="24"/>
        </w:rPr>
      </w:pPr>
      <w:r w:rsidRPr="00D165B8">
        <w:rPr>
          <w:rFonts w:asciiTheme="minorHAnsi" w:hAnsiTheme="minorHAnsi"/>
          <w:color w:val="FF0000"/>
          <w:sz w:val="24"/>
          <w:szCs w:val="24"/>
        </w:rPr>
        <w:t>Förslag på ändringar</w:t>
      </w:r>
      <w:r w:rsidR="00B61239">
        <w:rPr>
          <w:rFonts w:asciiTheme="minorHAnsi" w:hAnsiTheme="minorHAnsi"/>
          <w:color w:val="FF0000"/>
          <w:sz w:val="24"/>
          <w:szCs w:val="24"/>
        </w:rPr>
        <w:t>/tillägg</w:t>
      </w:r>
      <w:r w:rsidRPr="00D165B8">
        <w:rPr>
          <w:rFonts w:asciiTheme="minorHAnsi" w:hAnsiTheme="minorHAnsi"/>
          <w:color w:val="FF0000"/>
          <w:sz w:val="24"/>
          <w:szCs w:val="24"/>
        </w:rPr>
        <w:t xml:space="preserve"> står med röd text</w:t>
      </w:r>
    </w:p>
    <w:p w14:paraId="7A116E14" w14:textId="7BB42903" w:rsidR="003211C3" w:rsidRDefault="003211C3" w:rsidP="005C1E0E">
      <w:pPr>
        <w:autoSpaceDE w:val="0"/>
        <w:autoSpaceDN w:val="0"/>
        <w:adjustRightInd w:val="0"/>
        <w:spacing w:after="0"/>
        <w:rPr>
          <w:rFonts w:asciiTheme="minorHAnsi" w:hAnsiTheme="minorHAnsi"/>
          <w:strike/>
          <w:sz w:val="24"/>
          <w:szCs w:val="24"/>
        </w:rPr>
      </w:pPr>
      <w:r w:rsidRPr="003211C3">
        <w:rPr>
          <w:rFonts w:asciiTheme="minorHAnsi" w:hAnsiTheme="minorHAnsi"/>
          <w:strike/>
          <w:sz w:val="24"/>
          <w:szCs w:val="24"/>
        </w:rPr>
        <w:t xml:space="preserve">Förslag till text som ska tas bort är genomstruken. </w:t>
      </w:r>
    </w:p>
    <w:p w14:paraId="584FA705" w14:textId="77777777" w:rsidR="008232A5" w:rsidRDefault="008232A5" w:rsidP="005C1E0E">
      <w:pPr>
        <w:autoSpaceDE w:val="0"/>
        <w:autoSpaceDN w:val="0"/>
        <w:adjustRightInd w:val="0"/>
        <w:spacing w:after="0"/>
        <w:rPr>
          <w:rFonts w:asciiTheme="minorHAnsi" w:hAnsiTheme="minorHAnsi"/>
          <w:strike/>
          <w:sz w:val="24"/>
          <w:szCs w:val="24"/>
        </w:rPr>
      </w:pPr>
    </w:p>
    <w:p w14:paraId="38B7E53C" w14:textId="0BB9621E" w:rsidR="005C1E0E" w:rsidRPr="005C1E0E" w:rsidRDefault="00B61239" w:rsidP="005C1E0E">
      <w:pPr>
        <w:keepNext/>
        <w:keepLines/>
        <w:spacing w:before="480" w:after="0" w:line="276" w:lineRule="auto"/>
        <w:outlineLvl w:val="0"/>
        <w:rPr>
          <w:rFonts w:ascii="Cambria" w:eastAsia="Times New Roman" w:hAnsi="Cambria"/>
          <w:b/>
          <w:bCs/>
          <w:color w:val="365F91"/>
          <w:sz w:val="28"/>
          <w:szCs w:val="28"/>
        </w:rPr>
      </w:pPr>
      <w:r>
        <w:rPr>
          <w:rFonts w:ascii="Cambria" w:eastAsia="Times New Roman" w:hAnsi="Cambria"/>
          <w:b/>
          <w:bCs/>
          <w:color w:val="365F91"/>
          <w:sz w:val="28"/>
          <w:szCs w:val="28"/>
        </w:rPr>
        <w:t xml:space="preserve">Proposition A </w:t>
      </w:r>
    </w:p>
    <w:p w14:paraId="11DD2673" w14:textId="77777777" w:rsidR="005C1E0E" w:rsidRPr="00952F9C" w:rsidRDefault="005C1E0E" w:rsidP="00D25308">
      <w:pPr>
        <w:keepNext/>
        <w:keepLines/>
        <w:spacing w:after="0" w:line="276" w:lineRule="auto"/>
        <w:outlineLvl w:val="0"/>
        <w:rPr>
          <w:rFonts w:ascii="Cambria" w:eastAsia="Times New Roman" w:hAnsi="Cambria"/>
          <w:b/>
          <w:bCs/>
          <w:sz w:val="24"/>
          <w:szCs w:val="28"/>
        </w:rPr>
      </w:pPr>
      <w:r w:rsidRPr="00952F9C">
        <w:rPr>
          <w:rFonts w:ascii="Cambria" w:eastAsia="Times New Roman" w:hAnsi="Cambria"/>
          <w:b/>
          <w:bCs/>
          <w:sz w:val="24"/>
          <w:szCs w:val="28"/>
        </w:rPr>
        <w:t>§5 Beslutande organ</w:t>
      </w:r>
    </w:p>
    <w:p w14:paraId="6C18D082" w14:textId="7657AB9A" w:rsidR="005C1E0E" w:rsidRDefault="005C1E0E" w:rsidP="005C1E0E">
      <w:pPr>
        <w:spacing w:line="276" w:lineRule="auto"/>
        <w:rPr>
          <w:rFonts w:ascii="Calibri" w:hAnsi="Calibri"/>
        </w:rPr>
      </w:pPr>
      <w:r w:rsidRPr="005C1E0E">
        <w:rPr>
          <w:rFonts w:ascii="Calibri" w:hAnsi="Calibri"/>
        </w:rPr>
        <w:t>Förbundets högsta beslutande organ är riksmöte</w:t>
      </w:r>
      <w:r w:rsidR="00894DE5">
        <w:rPr>
          <w:rFonts w:ascii="Calibri" w:hAnsi="Calibri"/>
        </w:rPr>
        <w:t xml:space="preserve"> </w:t>
      </w:r>
      <w:r w:rsidR="00894DE5" w:rsidRPr="00894DE5">
        <w:rPr>
          <w:rFonts w:ascii="Calibri" w:hAnsi="Calibri"/>
          <w:color w:val="FF0000"/>
        </w:rPr>
        <w:t>eller extra riksmöte</w:t>
      </w:r>
      <w:r w:rsidRPr="005C1E0E">
        <w:rPr>
          <w:rFonts w:ascii="Calibri" w:hAnsi="Calibri"/>
        </w:rPr>
        <w:t xml:space="preserve">. </w:t>
      </w:r>
      <w:r w:rsidR="00894DE5" w:rsidRPr="00894DE5">
        <w:rPr>
          <w:rFonts w:ascii="Calibri" w:hAnsi="Calibri"/>
          <w:color w:val="FF0000"/>
        </w:rPr>
        <w:t>När riksmötet inte är samlat är förbundsstyrelsen SIFs beslutande organ.</w:t>
      </w:r>
      <w:r w:rsidR="00894DE5">
        <w:rPr>
          <w:rFonts w:ascii="Calibri" w:hAnsi="Calibri"/>
          <w:color w:val="FF0000"/>
        </w:rPr>
        <w:t xml:space="preserve"> </w:t>
      </w:r>
      <w:r w:rsidR="00894DE5" w:rsidRPr="005C1E0E">
        <w:rPr>
          <w:rFonts w:ascii="Calibri" w:hAnsi="Calibri"/>
        </w:rPr>
        <w:t>Distriktens högsta beslutande organ är distriktsårsmöte. Föreningarnas högsta beslutande organ är föreningsårsmöte.</w:t>
      </w:r>
    </w:p>
    <w:p w14:paraId="1C5F1BD9" w14:textId="570CF5C5" w:rsidR="00894DE5" w:rsidRPr="00B61239" w:rsidRDefault="00B61239" w:rsidP="005C1E0E">
      <w:pPr>
        <w:spacing w:line="276" w:lineRule="auto"/>
        <w:rPr>
          <w:b/>
        </w:rPr>
      </w:pPr>
      <w:r w:rsidRPr="00B61239">
        <w:rPr>
          <w:b/>
        </w:rPr>
        <w:t xml:space="preserve">Styrelsens kommentar: </w:t>
      </w:r>
      <w:r w:rsidR="00894DE5" w:rsidRPr="00B61239">
        <w:t>Är standardformuleringar som även vi bör ha.</w:t>
      </w:r>
      <w:r w:rsidR="00894DE5" w:rsidRPr="00B61239">
        <w:rPr>
          <w:b/>
        </w:rPr>
        <w:t xml:space="preserve"> </w:t>
      </w:r>
    </w:p>
    <w:p w14:paraId="4233250E" w14:textId="6BDED6E0" w:rsidR="00D25308" w:rsidRDefault="00D25308" w:rsidP="005C1E0E">
      <w:pPr>
        <w:keepNext/>
        <w:keepLines/>
        <w:spacing w:before="480" w:after="0" w:line="276" w:lineRule="auto"/>
        <w:outlineLvl w:val="0"/>
        <w:rPr>
          <w:rFonts w:ascii="Cambria" w:eastAsia="Times New Roman" w:hAnsi="Cambria"/>
          <w:b/>
          <w:bCs/>
          <w:color w:val="365F91"/>
          <w:sz w:val="28"/>
          <w:szCs w:val="28"/>
        </w:rPr>
      </w:pPr>
      <w:r>
        <w:rPr>
          <w:rFonts w:ascii="Cambria" w:eastAsia="Times New Roman" w:hAnsi="Cambria"/>
          <w:b/>
          <w:bCs/>
          <w:color w:val="365F91"/>
          <w:sz w:val="28"/>
          <w:szCs w:val="28"/>
        </w:rPr>
        <w:t>Proposition B</w:t>
      </w:r>
    </w:p>
    <w:p w14:paraId="0F03F70D" w14:textId="7F39EA4F" w:rsidR="005C1E0E" w:rsidRPr="00952F9C" w:rsidRDefault="005C1E0E" w:rsidP="00D25308">
      <w:pPr>
        <w:keepNext/>
        <w:keepLines/>
        <w:spacing w:after="0" w:line="276" w:lineRule="auto"/>
        <w:outlineLvl w:val="0"/>
        <w:rPr>
          <w:rFonts w:ascii="Cambria" w:eastAsia="Times New Roman" w:hAnsi="Cambria"/>
          <w:b/>
          <w:bCs/>
          <w:sz w:val="24"/>
          <w:szCs w:val="28"/>
        </w:rPr>
      </w:pPr>
      <w:r w:rsidRPr="00952F9C">
        <w:rPr>
          <w:rFonts w:ascii="Cambria" w:eastAsia="Times New Roman" w:hAnsi="Cambria"/>
          <w:b/>
          <w:bCs/>
          <w:sz w:val="24"/>
          <w:szCs w:val="28"/>
        </w:rPr>
        <w:t>§ 6 Medlemskap</w:t>
      </w:r>
    </w:p>
    <w:p w14:paraId="26296FE3" w14:textId="77777777" w:rsidR="005C1E0E" w:rsidRPr="005C1E0E" w:rsidRDefault="005C1E0E" w:rsidP="005C1E0E">
      <w:pPr>
        <w:spacing w:line="276" w:lineRule="auto"/>
        <w:rPr>
          <w:rFonts w:ascii="Calibri" w:hAnsi="Calibri"/>
        </w:rPr>
      </w:pPr>
      <w:r w:rsidRPr="005C1E0E">
        <w:rPr>
          <w:rFonts w:ascii="Calibri" w:hAnsi="Calibri"/>
        </w:rPr>
        <w:t>Medlemskap i förbundet medges den som har intresse av att stödja förbundet, dess syfte och målsättning och som förbinder sig att efterleva dessa stadgar samt årligen erlägga fastställd medlemsavgift.</w:t>
      </w:r>
    </w:p>
    <w:p w14:paraId="1EB619DB" w14:textId="77777777" w:rsidR="005C1E0E" w:rsidRPr="005C1E0E" w:rsidRDefault="005C1E0E" w:rsidP="005C1E0E">
      <w:pPr>
        <w:spacing w:line="276" w:lineRule="auto"/>
        <w:rPr>
          <w:rFonts w:ascii="Calibri" w:hAnsi="Calibri"/>
        </w:rPr>
      </w:pPr>
      <w:r w:rsidRPr="005C1E0E">
        <w:rPr>
          <w:rFonts w:ascii="Calibri" w:hAnsi="Calibri"/>
        </w:rPr>
        <w:t xml:space="preserve">Förbundet och dess föreningar är öppna för alla som stödjer och bejakar dess verksamhet och syfte. Inga former av särbehandling eller diskriminering på grund av kön, könsidentitet eller </w:t>
      </w:r>
      <w:proofErr w:type="spellStart"/>
      <w:r w:rsidRPr="005C1E0E">
        <w:rPr>
          <w:rFonts w:ascii="Calibri" w:hAnsi="Calibri"/>
        </w:rPr>
        <w:t>könsuttryck</w:t>
      </w:r>
      <w:proofErr w:type="spellEnd"/>
      <w:r w:rsidRPr="005C1E0E">
        <w:rPr>
          <w:rFonts w:ascii="Calibri" w:hAnsi="Calibri"/>
        </w:rPr>
        <w:t>, etnisk tillhörighet, religion eller annan trosuppfattning, funktionsnedsättning, sexuell läggning eller ålder får förekomma.</w:t>
      </w:r>
    </w:p>
    <w:p w14:paraId="4B0A977D" w14:textId="77777777" w:rsidR="005C1E0E" w:rsidRPr="005C1E0E" w:rsidRDefault="005C1E0E" w:rsidP="005C1E0E">
      <w:pPr>
        <w:spacing w:line="276" w:lineRule="auto"/>
        <w:rPr>
          <w:rFonts w:ascii="Calibri" w:hAnsi="Calibri"/>
        </w:rPr>
      </w:pPr>
      <w:r w:rsidRPr="005C1E0E">
        <w:rPr>
          <w:rFonts w:ascii="Calibri" w:hAnsi="Calibri"/>
        </w:rPr>
        <w:t xml:space="preserve">Alla medlemmar är medlemmar i både förening, distrikt och förbund. Varje medlem är huvudmedlem i en förening, men det är även tillåtet att vara med i flera föreningar och då som stödmedlem. Stödmedlem har samma rättigheter som huvudmedlem. Stödmedlemmar i förening räknas dock inte in i underlaget för beräkning av antalet ombud till distriktsårsmöte och riksmötet. </w:t>
      </w:r>
    </w:p>
    <w:p w14:paraId="70626156" w14:textId="61791B65" w:rsidR="005C1E0E" w:rsidRDefault="005C1E0E" w:rsidP="005C1E0E">
      <w:pPr>
        <w:spacing w:line="276" w:lineRule="auto"/>
        <w:rPr>
          <w:rFonts w:ascii="Calibri" w:hAnsi="Calibri"/>
        </w:rPr>
      </w:pPr>
      <w:r w:rsidRPr="005C1E0E">
        <w:rPr>
          <w:rFonts w:ascii="Calibri" w:hAnsi="Calibri"/>
        </w:rPr>
        <w:t xml:space="preserve">Inom förbundet finns lokalföreningar.   </w:t>
      </w:r>
    </w:p>
    <w:p w14:paraId="093D12A9" w14:textId="3DD28CD2" w:rsidR="005C1E0E" w:rsidRPr="00D165B8" w:rsidRDefault="005C1E0E" w:rsidP="005C1E0E">
      <w:pPr>
        <w:spacing w:line="276" w:lineRule="auto"/>
        <w:rPr>
          <w:color w:val="0070C0"/>
        </w:rPr>
      </w:pPr>
      <w:r w:rsidRPr="005C1E0E">
        <w:rPr>
          <w:rFonts w:ascii="Calibri" w:hAnsi="Calibri"/>
        </w:rPr>
        <w:t xml:space="preserve">I </w:t>
      </w:r>
      <w:r w:rsidR="00094988" w:rsidRPr="00094988">
        <w:rPr>
          <w:rFonts w:ascii="Calibri" w:hAnsi="Calibri"/>
          <w:color w:val="FF0000"/>
        </w:rPr>
        <w:t>islandshäst</w:t>
      </w:r>
      <w:r w:rsidRPr="00094988">
        <w:rPr>
          <w:rFonts w:ascii="Calibri" w:hAnsi="Calibri"/>
          <w:color w:val="FF0000"/>
        </w:rPr>
        <w:t>t</w:t>
      </w:r>
      <w:r w:rsidRPr="005C1E0E">
        <w:rPr>
          <w:rFonts w:ascii="Calibri" w:hAnsi="Calibri"/>
        </w:rPr>
        <w:t xml:space="preserve">ävlingssammanhang representerar man alltid den förening i vilken man har sitt huvudmedlemskap. </w:t>
      </w:r>
    </w:p>
    <w:p w14:paraId="07019EF6" w14:textId="77777777" w:rsidR="005C1E0E" w:rsidRPr="005C1E0E" w:rsidRDefault="005C1E0E" w:rsidP="005C1E0E">
      <w:pPr>
        <w:spacing w:line="276" w:lineRule="auto"/>
        <w:rPr>
          <w:rFonts w:ascii="Calibri" w:hAnsi="Calibri"/>
        </w:rPr>
      </w:pPr>
      <w:r w:rsidRPr="005C1E0E">
        <w:rPr>
          <w:rFonts w:ascii="Calibri" w:hAnsi="Calibri"/>
        </w:rPr>
        <w:t xml:space="preserve">I Lokalförening är medlemskap som kan sökas senior, ungdom, introduktion och familjemedlemskap. Ungdom är en person t o m det kalenderår hon/han fyller 18 år. </w:t>
      </w:r>
    </w:p>
    <w:p w14:paraId="643BF45E" w14:textId="22C79057" w:rsidR="005C1E0E" w:rsidRPr="00B47F81" w:rsidRDefault="005C1E0E" w:rsidP="005C1E0E">
      <w:pPr>
        <w:spacing w:line="276" w:lineRule="auto"/>
        <w:rPr>
          <w:color w:val="0070C0"/>
        </w:rPr>
      </w:pPr>
      <w:r w:rsidRPr="00001B98">
        <w:rPr>
          <w:rFonts w:ascii="Calibri" w:hAnsi="Calibri"/>
          <w:strike/>
        </w:rPr>
        <w:t xml:space="preserve">Endast medlemmar med ordinarie medlemskap kan tävla vid officiella tävlingar. </w:t>
      </w:r>
    </w:p>
    <w:p w14:paraId="6B1AB268" w14:textId="77777777" w:rsidR="005C1E0E" w:rsidRDefault="005C1E0E" w:rsidP="005C1E0E">
      <w:pPr>
        <w:spacing w:line="276" w:lineRule="auto"/>
        <w:rPr>
          <w:rFonts w:ascii="Calibri" w:hAnsi="Calibri"/>
        </w:rPr>
      </w:pPr>
      <w:r w:rsidRPr="005C1E0E">
        <w:rPr>
          <w:rFonts w:ascii="Calibri" w:hAnsi="Calibri"/>
        </w:rPr>
        <w:t xml:space="preserve">Enskild medlem som uppträder uttalat illojalt eller aktivt motarbetar förbundet kan varnas och/eller uteslutas efter beslut av förbundsstyrelsen. Medlem kan överklaga ett sådant beslut till riksmötet. </w:t>
      </w:r>
      <w:r w:rsidRPr="005C1E0E">
        <w:rPr>
          <w:rFonts w:ascii="Calibri" w:hAnsi="Calibri"/>
        </w:rPr>
        <w:lastRenderedPageBreak/>
        <w:t xml:space="preserve">Lokalförening som bedriver en verksamhet som står i strid med förbundets målsättning och regler kan varnas och/eller uteslutas efter beslut av förbundsstyrelsen. Medlem eller lokalförening kan överklaga ett sådant beslut till riksmötet.  </w:t>
      </w:r>
    </w:p>
    <w:p w14:paraId="5CA078FF" w14:textId="1392FC8A" w:rsidR="00D25308" w:rsidRPr="00D25308" w:rsidRDefault="00D25308" w:rsidP="005C1E0E">
      <w:pPr>
        <w:spacing w:line="276" w:lineRule="auto"/>
      </w:pPr>
      <w:r w:rsidRPr="00D25308">
        <w:rPr>
          <w:b/>
        </w:rPr>
        <w:t>Styrelsens kommentar:</w:t>
      </w:r>
      <w:r w:rsidRPr="00D25308">
        <w:rPr>
          <w:color w:val="0070C0"/>
        </w:rPr>
        <w:t xml:space="preserve"> </w:t>
      </w:r>
      <w:r w:rsidRPr="00D25308">
        <w:t xml:space="preserve">Inom TREC kan vi inte kräva medlemskap i föreningar än, </w:t>
      </w:r>
      <w:proofErr w:type="gramStart"/>
      <w:r w:rsidRPr="00D25308">
        <w:t>därav</w:t>
      </w:r>
      <w:proofErr w:type="gramEnd"/>
      <w:r w:rsidRPr="00D25308">
        <w:t xml:space="preserve"> förtydligandet.</w:t>
      </w:r>
    </w:p>
    <w:p w14:paraId="08EEF40E" w14:textId="612517D5" w:rsidR="00D25308" w:rsidRPr="00D25308" w:rsidRDefault="00D25308" w:rsidP="005C1E0E">
      <w:pPr>
        <w:spacing w:line="276" w:lineRule="auto"/>
        <w:rPr>
          <w:rFonts w:ascii="Calibri" w:hAnsi="Calibri"/>
          <w:b/>
          <w:bCs/>
        </w:rPr>
      </w:pPr>
      <w:r w:rsidRPr="00D25308">
        <w:t xml:space="preserve">Meningen bör strykas då samma sak står två stycken upp. Denna </w:t>
      </w:r>
      <w:r>
        <w:t xml:space="preserve">råkade </w:t>
      </w:r>
      <w:r w:rsidRPr="00D25308">
        <w:t>bl</w:t>
      </w:r>
      <w:r>
        <w:t>i kvar vid tidigare ändringar i texten</w:t>
      </w:r>
      <w:r w:rsidRPr="00D25308">
        <w:t>.</w:t>
      </w:r>
    </w:p>
    <w:p w14:paraId="74E9DC69" w14:textId="4D45E9A1" w:rsidR="00952F9C" w:rsidRDefault="00952F9C" w:rsidP="00952F9C">
      <w:pPr>
        <w:keepNext/>
        <w:keepLines/>
        <w:spacing w:before="480" w:after="0" w:line="276" w:lineRule="auto"/>
        <w:outlineLvl w:val="0"/>
        <w:rPr>
          <w:rFonts w:ascii="Cambria" w:eastAsia="Times New Roman" w:hAnsi="Cambria"/>
          <w:b/>
          <w:bCs/>
          <w:color w:val="365F91"/>
          <w:sz w:val="28"/>
          <w:szCs w:val="28"/>
        </w:rPr>
      </w:pPr>
      <w:r>
        <w:rPr>
          <w:rFonts w:ascii="Cambria" w:eastAsia="Times New Roman" w:hAnsi="Cambria"/>
          <w:b/>
          <w:bCs/>
          <w:color w:val="365F91"/>
          <w:sz w:val="28"/>
          <w:szCs w:val="28"/>
        </w:rPr>
        <w:t>Proposition C</w:t>
      </w:r>
    </w:p>
    <w:p w14:paraId="7A3B2E13" w14:textId="77777777" w:rsidR="005C1E0E" w:rsidRPr="00952F9C" w:rsidRDefault="005C1E0E" w:rsidP="00952F9C">
      <w:pPr>
        <w:keepNext/>
        <w:keepLines/>
        <w:spacing w:after="0" w:line="276" w:lineRule="auto"/>
        <w:outlineLvl w:val="0"/>
        <w:rPr>
          <w:rFonts w:ascii="Cambria" w:eastAsia="Times New Roman" w:hAnsi="Cambria"/>
          <w:b/>
          <w:bCs/>
          <w:sz w:val="24"/>
          <w:szCs w:val="28"/>
        </w:rPr>
      </w:pPr>
      <w:r w:rsidRPr="00952F9C">
        <w:rPr>
          <w:rFonts w:ascii="Cambria" w:eastAsia="Times New Roman" w:hAnsi="Cambria"/>
          <w:b/>
          <w:bCs/>
          <w:sz w:val="24"/>
          <w:szCs w:val="28"/>
        </w:rPr>
        <w:t>§ 7 Medlemsavgift</w:t>
      </w:r>
    </w:p>
    <w:p w14:paraId="4B637721" w14:textId="4865190B" w:rsidR="005C1E0E" w:rsidRDefault="005C1E0E" w:rsidP="00A5769B">
      <w:pPr>
        <w:spacing w:line="276" w:lineRule="auto"/>
        <w:rPr>
          <w:rFonts w:ascii="Calibri" w:hAnsi="Calibri"/>
          <w:color w:val="FF0000"/>
        </w:rPr>
      </w:pPr>
      <w:r w:rsidRPr="005C1E0E">
        <w:rPr>
          <w:rFonts w:ascii="Calibri" w:hAnsi="Calibri"/>
        </w:rPr>
        <w:t>Medlemsavgiften är uppdelad i två delar: förbundets medlemsavgift som fastställs på riksmötet och föreningsavgiften som fastställs på föreningsårsmöte. Nya medlemmar skall betala hela årsavgiften när helst under året inträde i förbundet sker.</w:t>
      </w:r>
      <w:r w:rsidR="00D165B8">
        <w:rPr>
          <w:rFonts w:ascii="Calibri" w:hAnsi="Calibri"/>
        </w:rPr>
        <w:t xml:space="preserve"> </w:t>
      </w:r>
      <w:r w:rsidR="00D165B8" w:rsidRPr="003211C3">
        <w:rPr>
          <w:rFonts w:ascii="Calibri" w:hAnsi="Calibri"/>
          <w:color w:val="FF0000"/>
        </w:rPr>
        <w:t>Förbundet och</w:t>
      </w:r>
      <w:r w:rsidR="000232C5">
        <w:rPr>
          <w:rFonts w:ascii="Calibri" w:hAnsi="Calibri"/>
          <w:color w:val="FF0000"/>
        </w:rPr>
        <w:t>/eller</w:t>
      </w:r>
      <w:r w:rsidR="00D165B8" w:rsidRPr="003211C3">
        <w:rPr>
          <w:rFonts w:ascii="Calibri" w:hAnsi="Calibri"/>
          <w:color w:val="FF0000"/>
        </w:rPr>
        <w:t xml:space="preserve"> föreningarna </w:t>
      </w:r>
      <w:r w:rsidR="003211C3" w:rsidRPr="003211C3">
        <w:rPr>
          <w:rFonts w:ascii="Calibri" w:hAnsi="Calibri"/>
          <w:color w:val="FF0000"/>
        </w:rPr>
        <w:t xml:space="preserve">får </w:t>
      </w:r>
      <w:r w:rsidR="00D165B8" w:rsidRPr="003211C3">
        <w:rPr>
          <w:rFonts w:ascii="Calibri" w:hAnsi="Calibri"/>
          <w:color w:val="FF0000"/>
        </w:rPr>
        <w:t xml:space="preserve">ge rabatt </w:t>
      </w:r>
      <w:r w:rsidR="003211C3" w:rsidRPr="003211C3">
        <w:rPr>
          <w:rFonts w:ascii="Calibri" w:hAnsi="Calibri"/>
          <w:color w:val="FF0000"/>
        </w:rPr>
        <w:t xml:space="preserve">på </w:t>
      </w:r>
      <w:r w:rsidR="00D165B8" w:rsidRPr="003211C3">
        <w:rPr>
          <w:rFonts w:ascii="Calibri" w:hAnsi="Calibri"/>
          <w:color w:val="FF0000"/>
        </w:rPr>
        <w:t>medlemsavgiften</w:t>
      </w:r>
      <w:r w:rsidR="003211C3" w:rsidRPr="003211C3">
        <w:rPr>
          <w:rFonts w:ascii="Calibri" w:hAnsi="Calibri"/>
          <w:color w:val="FF0000"/>
        </w:rPr>
        <w:t xml:space="preserve">. </w:t>
      </w:r>
    </w:p>
    <w:p w14:paraId="1F2A67BE" w14:textId="0B713222" w:rsidR="003211C3" w:rsidRPr="00D25308" w:rsidRDefault="00D25308" w:rsidP="00A5769B">
      <w:pPr>
        <w:spacing w:line="276" w:lineRule="auto"/>
      </w:pPr>
      <w:r w:rsidRPr="00D25308">
        <w:rPr>
          <w:b/>
        </w:rPr>
        <w:t xml:space="preserve">Styrelsens kommentar: </w:t>
      </w:r>
      <w:r w:rsidR="003211C3" w:rsidRPr="00D25308">
        <w:t>Det har efterfrågats tidigare från föreningarna om möjlighet att erbjuda gratis</w:t>
      </w:r>
      <w:r w:rsidR="008232A5">
        <w:t xml:space="preserve"> eller rabatterat</w:t>
      </w:r>
      <w:r w:rsidR="003211C3" w:rsidRPr="00D25308">
        <w:t xml:space="preserve"> medlemskap till de som vill bli medlemmar i slutet av året. Med bytet av medlemssystem till IOL har vi nu den administrativa möjligheten att göra detta</w:t>
      </w:r>
      <w:r>
        <w:t xml:space="preserve"> och det bör då skrivas </w:t>
      </w:r>
      <w:r w:rsidR="003211C3" w:rsidRPr="00D25308">
        <w:t xml:space="preserve">in </w:t>
      </w:r>
      <w:r>
        <w:t xml:space="preserve">som en </w:t>
      </w:r>
      <w:r w:rsidR="003211C3" w:rsidRPr="00D25308">
        <w:t xml:space="preserve">möjlighet i stadgarna. </w:t>
      </w:r>
    </w:p>
    <w:p w14:paraId="0CCE7053" w14:textId="376C4012" w:rsidR="00952F9C" w:rsidRDefault="00952F9C" w:rsidP="00952F9C">
      <w:pPr>
        <w:keepNext/>
        <w:keepLines/>
        <w:spacing w:before="480" w:after="0" w:line="276" w:lineRule="auto"/>
        <w:outlineLvl w:val="0"/>
        <w:rPr>
          <w:rFonts w:ascii="Cambria" w:eastAsia="Times New Roman" w:hAnsi="Cambria"/>
          <w:b/>
          <w:bCs/>
          <w:color w:val="365F91"/>
          <w:sz w:val="28"/>
          <w:szCs w:val="28"/>
        </w:rPr>
      </w:pPr>
      <w:r>
        <w:rPr>
          <w:rFonts w:ascii="Cambria" w:eastAsia="Times New Roman" w:hAnsi="Cambria"/>
          <w:b/>
          <w:bCs/>
          <w:color w:val="365F91"/>
          <w:sz w:val="28"/>
          <w:szCs w:val="28"/>
        </w:rPr>
        <w:t>Proposition D</w:t>
      </w:r>
    </w:p>
    <w:p w14:paraId="41DDF9F1" w14:textId="77777777" w:rsidR="005C1E0E" w:rsidRPr="00952F9C" w:rsidRDefault="005C1E0E" w:rsidP="00952F9C">
      <w:pPr>
        <w:keepNext/>
        <w:keepLines/>
        <w:spacing w:after="0" w:line="276" w:lineRule="auto"/>
        <w:outlineLvl w:val="0"/>
        <w:rPr>
          <w:rFonts w:ascii="Cambria" w:eastAsia="Times New Roman" w:hAnsi="Cambria"/>
          <w:b/>
          <w:bCs/>
          <w:sz w:val="24"/>
          <w:szCs w:val="28"/>
        </w:rPr>
      </w:pPr>
      <w:r w:rsidRPr="00952F9C">
        <w:rPr>
          <w:rFonts w:ascii="Cambria" w:eastAsia="Times New Roman" w:hAnsi="Cambria"/>
          <w:b/>
          <w:bCs/>
          <w:sz w:val="24"/>
          <w:szCs w:val="28"/>
        </w:rPr>
        <w:t>§ 8 Riksmöte</w:t>
      </w:r>
    </w:p>
    <w:p w14:paraId="7BCA5AEE" w14:textId="256BB967" w:rsidR="005C1E0E" w:rsidRDefault="005C1E0E" w:rsidP="005C1E0E">
      <w:pPr>
        <w:spacing w:line="276" w:lineRule="auto"/>
        <w:rPr>
          <w:rFonts w:ascii="Calibri" w:hAnsi="Calibri"/>
        </w:rPr>
      </w:pPr>
      <w:r w:rsidRPr="005C1E0E">
        <w:rPr>
          <w:rFonts w:ascii="Calibri" w:hAnsi="Calibri"/>
        </w:rPr>
        <w:t xml:space="preserve">Riksmöte skall hållas senast i april månad. </w:t>
      </w:r>
      <w:r w:rsidRPr="00047AD7">
        <w:rPr>
          <w:rFonts w:ascii="Calibri" w:hAnsi="Calibri"/>
          <w:strike/>
        </w:rPr>
        <w:t>Extra riksmöte kan vid behov inkallas av</w:t>
      </w:r>
      <w:r w:rsidR="002323C0" w:rsidRPr="00047AD7">
        <w:rPr>
          <w:rFonts w:ascii="Calibri" w:hAnsi="Calibri"/>
          <w:strike/>
        </w:rPr>
        <w:t>;</w:t>
      </w:r>
      <w:r w:rsidRPr="00047AD7">
        <w:rPr>
          <w:rFonts w:ascii="Calibri" w:hAnsi="Calibri"/>
          <w:strike/>
        </w:rPr>
        <w:t xml:space="preserve"> förbundets styrelse</w:t>
      </w:r>
      <w:r w:rsidR="002323C0" w:rsidRPr="00047AD7">
        <w:rPr>
          <w:rFonts w:ascii="Calibri" w:hAnsi="Calibri"/>
          <w:strike/>
        </w:rPr>
        <w:t xml:space="preserve">. </w:t>
      </w:r>
      <w:r w:rsidRPr="005C1E0E">
        <w:rPr>
          <w:rFonts w:ascii="Calibri" w:hAnsi="Calibri"/>
        </w:rPr>
        <w:t>Kallelse och alla nödvändiga handlingar skickas till varje förening minst 30 dagar före mötet. Dagordningen vid ordinarie riksmöte skall omfatta följande punkter:</w:t>
      </w:r>
    </w:p>
    <w:p w14:paraId="1D0F4823" w14:textId="77777777" w:rsidR="005C1E0E" w:rsidRPr="005C1E0E" w:rsidRDefault="005C1E0E" w:rsidP="005C1E0E">
      <w:pPr>
        <w:numPr>
          <w:ilvl w:val="0"/>
          <w:numId w:val="33"/>
        </w:numPr>
        <w:spacing w:line="276" w:lineRule="auto"/>
        <w:contextualSpacing/>
        <w:rPr>
          <w:rFonts w:ascii="Calibri" w:hAnsi="Calibri"/>
        </w:rPr>
      </w:pPr>
      <w:r w:rsidRPr="005C1E0E">
        <w:rPr>
          <w:rFonts w:ascii="Calibri" w:hAnsi="Calibri"/>
        </w:rPr>
        <w:t>Mötets öppnande</w:t>
      </w:r>
    </w:p>
    <w:p w14:paraId="6E4F1AF0" w14:textId="77777777" w:rsidR="005C1E0E" w:rsidRPr="005C1E0E" w:rsidRDefault="005C1E0E" w:rsidP="005C1E0E">
      <w:pPr>
        <w:numPr>
          <w:ilvl w:val="0"/>
          <w:numId w:val="33"/>
        </w:numPr>
        <w:spacing w:line="276" w:lineRule="auto"/>
        <w:contextualSpacing/>
        <w:rPr>
          <w:rFonts w:ascii="Calibri" w:hAnsi="Calibri"/>
        </w:rPr>
      </w:pPr>
      <w:r w:rsidRPr="005C1E0E">
        <w:rPr>
          <w:rFonts w:ascii="Calibri" w:hAnsi="Calibri"/>
        </w:rPr>
        <w:t>Godkännande av föredragningslista</w:t>
      </w:r>
    </w:p>
    <w:p w14:paraId="6BC95A2D" w14:textId="77777777" w:rsidR="005C1E0E" w:rsidRPr="005C1E0E" w:rsidRDefault="005C1E0E" w:rsidP="005C1E0E">
      <w:pPr>
        <w:numPr>
          <w:ilvl w:val="0"/>
          <w:numId w:val="33"/>
        </w:numPr>
        <w:spacing w:line="276" w:lineRule="auto"/>
        <w:contextualSpacing/>
        <w:rPr>
          <w:rFonts w:ascii="Calibri" w:hAnsi="Calibri"/>
        </w:rPr>
      </w:pPr>
      <w:r w:rsidRPr="005C1E0E">
        <w:rPr>
          <w:rFonts w:ascii="Calibri" w:hAnsi="Calibri"/>
        </w:rPr>
        <w:t>Frågan om mötets behöriga utlysande, röstlängden fastställs</w:t>
      </w:r>
    </w:p>
    <w:p w14:paraId="26956D41" w14:textId="77777777" w:rsidR="005C1E0E" w:rsidRPr="005C1E0E" w:rsidRDefault="005C1E0E" w:rsidP="005C1E0E">
      <w:pPr>
        <w:numPr>
          <w:ilvl w:val="0"/>
          <w:numId w:val="33"/>
        </w:numPr>
        <w:spacing w:line="276" w:lineRule="auto"/>
        <w:contextualSpacing/>
        <w:rPr>
          <w:rFonts w:ascii="Calibri" w:hAnsi="Calibri"/>
        </w:rPr>
      </w:pPr>
      <w:r w:rsidRPr="005C1E0E">
        <w:rPr>
          <w:rFonts w:ascii="Calibri" w:hAnsi="Calibri"/>
        </w:rPr>
        <w:t>Val av ordförande att föra förhandlingarna</w:t>
      </w:r>
    </w:p>
    <w:p w14:paraId="4D8D28A9" w14:textId="77777777" w:rsidR="005C1E0E" w:rsidRPr="005C1E0E" w:rsidRDefault="005C1E0E" w:rsidP="005C1E0E">
      <w:pPr>
        <w:numPr>
          <w:ilvl w:val="0"/>
          <w:numId w:val="33"/>
        </w:numPr>
        <w:spacing w:line="276" w:lineRule="auto"/>
        <w:contextualSpacing/>
        <w:rPr>
          <w:rFonts w:ascii="Calibri" w:hAnsi="Calibri"/>
        </w:rPr>
      </w:pPr>
      <w:r w:rsidRPr="005C1E0E">
        <w:rPr>
          <w:rFonts w:ascii="Calibri" w:hAnsi="Calibri"/>
        </w:rPr>
        <w:t>Anmälan av styrelsens val av sekreterare</w:t>
      </w:r>
    </w:p>
    <w:p w14:paraId="3B5DB143" w14:textId="77777777" w:rsidR="005C1E0E" w:rsidRPr="005C1E0E" w:rsidRDefault="005C1E0E" w:rsidP="005C1E0E">
      <w:pPr>
        <w:numPr>
          <w:ilvl w:val="0"/>
          <w:numId w:val="33"/>
        </w:numPr>
        <w:spacing w:line="276" w:lineRule="auto"/>
        <w:contextualSpacing/>
        <w:rPr>
          <w:rFonts w:ascii="Calibri" w:hAnsi="Calibri"/>
        </w:rPr>
      </w:pPr>
      <w:r w:rsidRPr="005C1E0E">
        <w:rPr>
          <w:rFonts w:ascii="Calibri" w:hAnsi="Calibri"/>
        </w:rPr>
        <w:t>Val av två justerare tillika rösträknare att jämte ordföranden justera riksmötesprotokollet</w:t>
      </w:r>
    </w:p>
    <w:p w14:paraId="2FC64A07" w14:textId="77777777" w:rsidR="00B47F81" w:rsidRDefault="005C1E0E" w:rsidP="00B47F81">
      <w:pPr>
        <w:numPr>
          <w:ilvl w:val="0"/>
          <w:numId w:val="33"/>
        </w:numPr>
        <w:spacing w:line="276" w:lineRule="auto"/>
        <w:contextualSpacing/>
        <w:rPr>
          <w:rFonts w:ascii="Calibri" w:hAnsi="Calibri"/>
          <w:color w:val="FF0000"/>
        </w:rPr>
      </w:pPr>
      <w:r w:rsidRPr="00B47F81">
        <w:rPr>
          <w:rFonts w:ascii="Calibri" w:hAnsi="Calibri"/>
          <w:color w:val="FF0000"/>
        </w:rPr>
        <w:t>Behandling av verksamhetsberättelse och ekonomisk redovisning för Svenska islandshästförbundets stiftelse för avel</w:t>
      </w:r>
      <w:r w:rsidR="00B47F81" w:rsidRPr="00B47F81">
        <w:rPr>
          <w:rFonts w:ascii="Calibri" w:hAnsi="Calibri"/>
          <w:color w:val="FF0000"/>
        </w:rPr>
        <w:t xml:space="preserve"> </w:t>
      </w:r>
    </w:p>
    <w:p w14:paraId="306538C8" w14:textId="451C8A37" w:rsidR="005C1E0E" w:rsidRDefault="00B47F81" w:rsidP="00B47F81">
      <w:pPr>
        <w:numPr>
          <w:ilvl w:val="0"/>
          <w:numId w:val="33"/>
        </w:numPr>
        <w:spacing w:line="276" w:lineRule="auto"/>
        <w:contextualSpacing/>
        <w:rPr>
          <w:rFonts w:ascii="Calibri" w:hAnsi="Calibri"/>
          <w:color w:val="FF0000"/>
        </w:rPr>
      </w:pPr>
      <w:r w:rsidRPr="00B47F81">
        <w:rPr>
          <w:rFonts w:ascii="Calibri" w:hAnsi="Calibri"/>
          <w:color w:val="FF0000"/>
        </w:rPr>
        <w:t>Behandling av verksamhetsberättelsen</w:t>
      </w:r>
    </w:p>
    <w:p w14:paraId="36400B07" w14:textId="77777777" w:rsidR="005C1E0E" w:rsidRPr="005C1E0E" w:rsidRDefault="005C1E0E" w:rsidP="005C1E0E">
      <w:pPr>
        <w:numPr>
          <w:ilvl w:val="0"/>
          <w:numId w:val="33"/>
        </w:numPr>
        <w:spacing w:line="276" w:lineRule="auto"/>
        <w:contextualSpacing/>
        <w:rPr>
          <w:rFonts w:ascii="Calibri" w:hAnsi="Calibri"/>
        </w:rPr>
      </w:pPr>
      <w:r w:rsidRPr="005C1E0E">
        <w:rPr>
          <w:rFonts w:ascii="Calibri" w:hAnsi="Calibri"/>
        </w:rPr>
        <w:t>Behandling av årsbokslut och föredragning av revisorernas berättelse</w:t>
      </w:r>
    </w:p>
    <w:p w14:paraId="51F3D220" w14:textId="77777777" w:rsidR="005C1E0E" w:rsidRPr="005C1E0E" w:rsidRDefault="005C1E0E" w:rsidP="005C1E0E">
      <w:pPr>
        <w:numPr>
          <w:ilvl w:val="0"/>
          <w:numId w:val="33"/>
        </w:numPr>
        <w:spacing w:line="276" w:lineRule="auto"/>
        <w:contextualSpacing/>
        <w:rPr>
          <w:rFonts w:ascii="Calibri" w:hAnsi="Calibri"/>
        </w:rPr>
      </w:pPr>
      <w:r w:rsidRPr="005C1E0E">
        <w:rPr>
          <w:rFonts w:ascii="Calibri" w:hAnsi="Calibri"/>
        </w:rPr>
        <w:t>Fråga om ansvarsfrihet för styrelsen</w:t>
      </w:r>
    </w:p>
    <w:p w14:paraId="11D0F383" w14:textId="77777777" w:rsidR="005C1E0E" w:rsidRPr="005C1E0E" w:rsidRDefault="005C1E0E" w:rsidP="005C1E0E">
      <w:pPr>
        <w:numPr>
          <w:ilvl w:val="0"/>
          <w:numId w:val="33"/>
        </w:numPr>
        <w:spacing w:line="276" w:lineRule="auto"/>
        <w:contextualSpacing/>
        <w:rPr>
          <w:rFonts w:ascii="Calibri" w:hAnsi="Calibri"/>
        </w:rPr>
      </w:pPr>
      <w:r w:rsidRPr="005C1E0E">
        <w:rPr>
          <w:rFonts w:ascii="Calibri" w:hAnsi="Calibri"/>
        </w:rPr>
        <w:t>Behandling av propositioner och motioner</w:t>
      </w:r>
    </w:p>
    <w:p w14:paraId="181AB2EC" w14:textId="77777777" w:rsidR="005C1E0E" w:rsidRPr="005C1E0E" w:rsidRDefault="005C1E0E" w:rsidP="005C1E0E">
      <w:pPr>
        <w:numPr>
          <w:ilvl w:val="0"/>
          <w:numId w:val="33"/>
        </w:numPr>
        <w:spacing w:line="276" w:lineRule="auto"/>
        <w:contextualSpacing/>
        <w:rPr>
          <w:rFonts w:ascii="Calibri" w:hAnsi="Calibri"/>
        </w:rPr>
      </w:pPr>
      <w:r w:rsidRPr="005C1E0E">
        <w:rPr>
          <w:rFonts w:ascii="Calibri" w:hAnsi="Calibri"/>
        </w:rPr>
        <w:t>Diskussion och beslut om arbetsplan för kommande år</w:t>
      </w:r>
    </w:p>
    <w:p w14:paraId="534EC267" w14:textId="77777777" w:rsidR="005C1E0E" w:rsidRPr="005C1E0E" w:rsidRDefault="005C1E0E" w:rsidP="005C1E0E">
      <w:pPr>
        <w:numPr>
          <w:ilvl w:val="0"/>
          <w:numId w:val="33"/>
        </w:numPr>
        <w:spacing w:line="276" w:lineRule="auto"/>
        <w:contextualSpacing/>
        <w:rPr>
          <w:rFonts w:ascii="Calibri" w:hAnsi="Calibri"/>
        </w:rPr>
      </w:pPr>
      <w:r w:rsidRPr="005C1E0E">
        <w:rPr>
          <w:rFonts w:ascii="Calibri" w:hAnsi="Calibri"/>
        </w:rPr>
        <w:lastRenderedPageBreak/>
        <w:t>Fastställande av ersättningar till styrelse för nästkommande verksamhetsår</w:t>
      </w:r>
    </w:p>
    <w:p w14:paraId="0F84CBE1" w14:textId="77777777" w:rsidR="005C1E0E" w:rsidRPr="005C1E0E" w:rsidRDefault="005C1E0E" w:rsidP="005C1E0E">
      <w:pPr>
        <w:numPr>
          <w:ilvl w:val="0"/>
          <w:numId w:val="33"/>
        </w:numPr>
        <w:spacing w:line="276" w:lineRule="auto"/>
        <w:contextualSpacing/>
        <w:rPr>
          <w:rFonts w:ascii="Calibri" w:hAnsi="Calibri"/>
        </w:rPr>
      </w:pPr>
      <w:r w:rsidRPr="005C1E0E">
        <w:rPr>
          <w:rFonts w:ascii="Calibri" w:hAnsi="Calibri"/>
        </w:rPr>
        <w:t>Fastställande av medlemsavgift till förbundet för nästföljande år</w:t>
      </w:r>
    </w:p>
    <w:p w14:paraId="748E1DC6" w14:textId="77777777" w:rsidR="005C1E0E" w:rsidRPr="005C1E0E" w:rsidRDefault="005C1E0E" w:rsidP="005C1E0E">
      <w:pPr>
        <w:numPr>
          <w:ilvl w:val="0"/>
          <w:numId w:val="33"/>
        </w:numPr>
        <w:spacing w:line="276" w:lineRule="auto"/>
        <w:contextualSpacing/>
        <w:rPr>
          <w:rFonts w:ascii="Calibri" w:hAnsi="Calibri"/>
        </w:rPr>
      </w:pPr>
      <w:r w:rsidRPr="005C1E0E">
        <w:rPr>
          <w:rFonts w:ascii="Calibri" w:hAnsi="Calibri"/>
        </w:rPr>
        <w:t>Diskussion och beslut om budget för kommande år</w:t>
      </w:r>
    </w:p>
    <w:p w14:paraId="0B192720" w14:textId="77777777" w:rsidR="005C1E0E" w:rsidRPr="005C1E0E" w:rsidRDefault="005C1E0E" w:rsidP="005C1E0E">
      <w:pPr>
        <w:numPr>
          <w:ilvl w:val="0"/>
          <w:numId w:val="33"/>
        </w:numPr>
        <w:spacing w:line="276" w:lineRule="auto"/>
        <w:contextualSpacing/>
        <w:rPr>
          <w:rFonts w:ascii="Calibri" w:hAnsi="Calibri"/>
        </w:rPr>
      </w:pPr>
      <w:r w:rsidRPr="005C1E0E">
        <w:rPr>
          <w:rFonts w:ascii="Calibri" w:hAnsi="Calibri"/>
        </w:rPr>
        <w:t>Fastställande av sektioner och fastställande av antalet ledamöter och suppleanter i styrelsen</w:t>
      </w:r>
    </w:p>
    <w:p w14:paraId="5EFEA335" w14:textId="77777777" w:rsidR="005C1E0E" w:rsidRPr="005C1E0E" w:rsidRDefault="005C1E0E" w:rsidP="005C1E0E">
      <w:pPr>
        <w:numPr>
          <w:ilvl w:val="0"/>
          <w:numId w:val="33"/>
        </w:numPr>
        <w:spacing w:line="276" w:lineRule="auto"/>
        <w:contextualSpacing/>
        <w:rPr>
          <w:rFonts w:ascii="Calibri" w:hAnsi="Calibri"/>
        </w:rPr>
      </w:pPr>
      <w:r w:rsidRPr="005C1E0E">
        <w:rPr>
          <w:rFonts w:ascii="Calibri" w:hAnsi="Calibri"/>
        </w:rPr>
        <w:t>Val av ordförande på två år</w:t>
      </w:r>
    </w:p>
    <w:p w14:paraId="69C80503" w14:textId="77777777" w:rsidR="005C1E0E" w:rsidRPr="005C1E0E" w:rsidRDefault="005C1E0E" w:rsidP="005C1E0E">
      <w:pPr>
        <w:numPr>
          <w:ilvl w:val="0"/>
          <w:numId w:val="33"/>
        </w:numPr>
        <w:spacing w:line="276" w:lineRule="auto"/>
        <w:contextualSpacing/>
        <w:rPr>
          <w:rFonts w:ascii="Calibri" w:hAnsi="Calibri"/>
        </w:rPr>
      </w:pPr>
      <w:r w:rsidRPr="005C1E0E">
        <w:rPr>
          <w:rFonts w:ascii="Calibri" w:hAnsi="Calibri"/>
        </w:rPr>
        <w:t>Val av vice ordförande på två år</w:t>
      </w:r>
    </w:p>
    <w:p w14:paraId="39753F59" w14:textId="77777777" w:rsidR="005C1E0E" w:rsidRPr="005C1E0E" w:rsidRDefault="005C1E0E" w:rsidP="005C1E0E">
      <w:pPr>
        <w:numPr>
          <w:ilvl w:val="0"/>
          <w:numId w:val="33"/>
        </w:numPr>
        <w:spacing w:line="276" w:lineRule="auto"/>
        <w:contextualSpacing/>
        <w:rPr>
          <w:rFonts w:ascii="Calibri" w:hAnsi="Calibri"/>
        </w:rPr>
      </w:pPr>
      <w:r w:rsidRPr="005C1E0E">
        <w:rPr>
          <w:rFonts w:ascii="Calibri" w:hAnsi="Calibri"/>
        </w:rPr>
        <w:t>Val av controller på två år</w:t>
      </w:r>
    </w:p>
    <w:p w14:paraId="620C0B74" w14:textId="77777777" w:rsidR="005C1E0E" w:rsidRPr="005C1E0E" w:rsidRDefault="005C1E0E" w:rsidP="005C1E0E">
      <w:pPr>
        <w:numPr>
          <w:ilvl w:val="0"/>
          <w:numId w:val="33"/>
        </w:numPr>
        <w:spacing w:line="276" w:lineRule="auto"/>
        <w:contextualSpacing/>
        <w:rPr>
          <w:rFonts w:ascii="Calibri" w:hAnsi="Calibri"/>
        </w:rPr>
      </w:pPr>
      <w:r w:rsidRPr="005C1E0E">
        <w:rPr>
          <w:rFonts w:ascii="Calibri" w:hAnsi="Calibri"/>
        </w:rPr>
        <w:t>Val av sekreterare på två år</w:t>
      </w:r>
    </w:p>
    <w:p w14:paraId="03203DFB" w14:textId="77777777" w:rsidR="005C1E0E" w:rsidRPr="005C1E0E" w:rsidRDefault="005C1E0E" w:rsidP="005C1E0E">
      <w:pPr>
        <w:numPr>
          <w:ilvl w:val="0"/>
          <w:numId w:val="33"/>
        </w:numPr>
        <w:spacing w:line="276" w:lineRule="auto"/>
        <w:contextualSpacing/>
        <w:rPr>
          <w:rFonts w:ascii="Calibri" w:hAnsi="Calibri"/>
        </w:rPr>
      </w:pPr>
      <w:r w:rsidRPr="005C1E0E">
        <w:rPr>
          <w:rFonts w:ascii="Calibri" w:hAnsi="Calibri"/>
        </w:rPr>
        <w:t>Val av styrelseledamöter på två år</w:t>
      </w:r>
    </w:p>
    <w:p w14:paraId="06F67BB0" w14:textId="77777777" w:rsidR="005C1E0E" w:rsidRPr="005C1E0E" w:rsidRDefault="005C1E0E" w:rsidP="005C1E0E">
      <w:pPr>
        <w:numPr>
          <w:ilvl w:val="0"/>
          <w:numId w:val="33"/>
        </w:numPr>
        <w:spacing w:line="276" w:lineRule="auto"/>
        <w:contextualSpacing/>
        <w:rPr>
          <w:rFonts w:ascii="Calibri" w:hAnsi="Calibri"/>
        </w:rPr>
      </w:pPr>
      <w:r w:rsidRPr="005C1E0E">
        <w:rPr>
          <w:rFonts w:ascii="Calibri" w:hAnsi="Calibri"/>
        </w:rPr>
        <w:t>Val av suppleant på två år</w:t>
      </w:r>
    </w:p>
    <w:p w14:paraId="38F3B694" w14:textId="77777777" w:rsidR="005C1E0E" w:rsidRPr="005C1E0E" w:rsidRDefault="005C1E0E" w:rsidP="005C1E0E">
      <w:pPr>
        <w:numPr>
          <w:ilvl w:val="0"/>
          <w:numId w:val="33"/>
        </w:numPr>
        <w:spacing w:line="276" w:lineRule="auto"/>
        <w:contextualSpacing/>
        <w:rPr>
          <w:rFonts w:ascii="Calibri" w:hAnsi="Calibri"/>
        </w:rPr>
      </w:pPr>
      <w:r w:rsidRPr="005C1E0E">
        <w:rPr>
          <w:rFonts w:ascii="Calibri" w:hAnsi="Calibri"/>
        </w:rPr>
        <w:t>Val av två revisorer samt två revisor</w:t>
      </w:r>
      <w:r w:rsidR="0099002D">
        <w:rPr>
          <w:rFonts w:ascii="Calibri" w:hAnsi="Calibri"/>
        </w:rPr>
        <w:t>s</w:t>
      </w:r>
      <w:r w:rsidRPr="005C1E0E">
        <w:rPr>
          <w:rFonts w:ascii="Calibri" w:hAnsi="Calibri"/>
        </w:rPr>
        <w:t>ersättare</w:t>
      </w:r>
    </w:p>
    <w:p w14:paraId="78B0199B" w14:textId="77777777" w:rsidR="005C1E0E" w:rsidRPr="005C1E0E" w:rsidRDefault="005C1E0E" w:rsidP="005C1E0E">
      <w:pPr>
        <w:numPr>
          <w:ilvl w:val="0"/>
          <w:numId w:val="33"/>
        </w:numPr>
        <w:spacing w:line="276" w:lineRule="auto"/>
        <w:contextualSpacing/>
        <w:rPr>
          <w:rFonts w:ascii="Calibri" w:hAnsi="Calibri"/>
        </w:rPr>
      </w:pPr>
      <w:r w:rsidRPr="005C1E0E">
        <w:rPr>
          <w:rFonts w:ascii="Calibri" w:hAnsi="Calibri"/>
        </w:rPr>
        <w:t>Val av ordförande och ledamöter i SIFs stiftelse för avel</w:t>
      </w:r>
    </w:p>
    <w:p w14:paraId="16D335AA" w14:textId="77777777" w:rsidR="005C1E0E" w:rsidRPr="005C1E0E" w:rsidRDefault="005C1E0E" w:rsidP="005C1E0E">
      <w:pPr>
        <w:numPr>
          <w:ilvl w:val="0"/>
          <w:numId w:val="33"/>
        </w:numPr>
        <w:spacing w:line="276" w:lineRule="auto"/>
        <w:contextualSpacing/>
        <w:rPr>
          <w:rFonts w:ascii="Calibri" w:hAnsi="Calibri"/>
        </w:rPr>
      </w:pPr>
      <w:r w:rsidRPr="005C1E0E">
        <w:rPr>
          <w:rFonts w:ascii="Calibri" w:hAnsi="Calibri"/>
        </w:rPr>
        <w:t>Val av ledamöter till valberedningen varav en ordförande</w:t>
      </w:r>
    </w:p>
    <w:p w14:paraId="3FBE7308" w14:textId="77777777" w:rsidR="005C1E0E" w:rsidRPr="005C1E0E" w:rsidRDefault="005C1E0E" w:rsidP="005C1E0E">
      <w:pPr>
        <w:numPr>
          <w:ilvl w:val="0"/>
          <w:numId w:val="33"/>
        </w:numPr>
        <w:spacing w:line="276" w:lineRule="auto"/>
        <w:contextualSpacing/>
        <w:rPr>
          <w:rFonts w:ascii="Calibri" w:hAnsi="Calibri"/>
        </w:rPr>
      </w:pPr>
      <w:r w:rsidRPr="005C1E0E">
        <w:rPr>
          <w:rFonts w:ascii="Calibri" w:hAnsi="Calibri"/>
        </w:rPr>
        <w:t>Övrig information</w:t>
      </w:r>
    </w:p>
    <w:p w14:paraId="084FBD32" w14:textId="5D7A8800" w:rsidR="005C1E0E" w:rsidRDefault="005C1E0E" w:rsidP="005C1E0E">
      <w:pPr>
        <w:numPr>
          <w:ilvl w:val="0"/>
          <w:numId w:val="33"/>
        </w:numPr>
        <w:spacing w:line="276" w:lineRule="auto"/>
        <w:contextualSpacing/>
        <w:rPr>
          <w:rFonts w:ascii="Calibri" w:hAnsi="Calibri"/>
        </w:rPr>
      </w:pPr>
      <w:r w:rsidRPr="005C1E0E">
        <w:rPr>
          <w:rFonts w:ascii="Calibri" w:hAnsi="Calibri"/>
        </w:rPr>
        <w:t>Mötets avslutande</w:t>
      </w:r>
    </w:p>
    <w:p w14:paraId="40C05A6A" w14:textId="77777777" w:rsidR="00B47F81" w:rsidRPr="005C1E0E" w:rsidRDefault="00B47F81" w:rsidP="00B47F81">
      <w:pPr>
        <w:spacing w:line="276" w:lineRule="auto"/>
        <w:ind w:left="720"/>
        <w:contextualSpacing/>
        <w:rPr>
          <w:rFonts w:ascii="Calibri" w:hAnsi="Calibri"/>
        </w:rPr>
      </w:pPr>
    </w:p>
    <w:p w14:paraId="180AE38E" w14:textId="380A5E93" w:rsidR="009554FD" w:rsidRDefault="005C1E0E" w:rsidP="005C1E0E">
      <w:pPr>
        <w:spacing w:line="276" w:lineRule="auto"/>
        <w:rPr>
          <w:rFonts w:ascii="Calibri" w:hAnsi="Calibri"/>
        </w:rPr>
      </w:pPr>
      <w:r w:rsidRPr="005C1E0E">
        <w:rPr>
          <w:rFonts w:ascii="Calibri" w:hAnsi="Calibri"/>
        </w:rPr>
        <w:t>Varje medlem</w:t>
      </w:r>
      <w:r w:rsidR="00B47F81">
        <w:rPr>
          <w:rFonts w:ascii="Calibri" w:hAnsi="Calibri"/>
        </w:rPr>
        <w:t>,</w:t>
      </w:r>
      <w:r w:rsidRPr="005C1E0E">
        <w:rPr>
          <w:rFonts w:ascii="Calibri" w:hAnsi="Calibri"/>
        </w:rPr>
        <w:t xml:space="preserve"> </w:t>
      </w:r>
      <w:r w:rsidR="009554FD" w:rsidRPr="009554FD">
        <w:rPr>
          <w:rFonts w:ascii="Calibri" w:hAnsi="Calibri"/>
          <w:color w:val="FF0000"/>
        </w:rPr>
        <w:t>revisorerna</w:t>
      </w:r>
      <w:r w:rsidR="009554FD">
        <w:rPr>
          <w:rFonts w:ascii="Calibri" w:hAnsi="Calibri"/>
        </w:rPr>
        <w:t xml:space="preserve">, </w:t>
      </w:r>
      <w:r w:rsidRPr="00B47F81">
        <w:rPr>
          <w:rFonts w:ascii="Calibri" w:hAnsi="Calibri"/>
          <w:strike/>
        </w:rPr>
        <w:t>och</w:t>
      </w:r>
      <w:r w:rsidRPr="005C1E0E">
        <w:rPr>
          <w:rFonts w:ascii="Calibri" w:hAnsi="Calibri"/>
        </w:rPr>
        <w:t xml:space="preserve"> förening</w:t>
      </w:r>
      <w:r w:rsidR="00417151" w:rsidRPr="00417151">
        <w:rPr>
          <w:rFonts w:ascii="Calibri" w:hAnsi="Calibri"/>
          <w:color w:val="FF0000"/>
        </w:rPr>
        <w:t>ar</w:t>
      </w:r>
      <w:r w:rsidRPr="005C1E0E">
        <w:rPr>
          <w:rFonts w:ascii="Calibri" w:hAnsi="Calibri"/>
        </w:rPr>
        <w:t xml:space="preserve"> </w:t>
      </w:r>
      <w:r w:rsidR="00B47F81" w:rsidRPr="00B47F81">
        <w:rPr>
          <w:rFonts w:ascii="Calibri" w:hAnsi="Calibri"/>
          <w:color w:val="FF0000"/>
        </w:rPr>
        <w:t xml:space="preserve">och distrikt </w:t>
      </w:r>
      <w:r w:rsidRPr="005C1E0E">
        <w:rPr>
          <w:rFonts w:ascii="Calibri" w:hAnsi="Calibri"/>
        </w:rPr>
        <w:t>kan ställa förslag, motion</w:t>
      </w:r>
      <w:r w:rsidR="000232C5">
        <w:rPr>
          <w:rFonts w:ascii="Calibri" w:hAnsi="Calibri"/>
        </w:rPr>
        <w:t>,</w:t>
      </w:r>
      <w:r w:rsidRPr="005C1E0E">
        <w:rPr>
          <w:rFonts w:ascii="Calibri" w:hAnsi="Calibri"/>
        </w:rPr>
        <w:t xml:space="preserve"> till riksmötet. Sådana motioner skall vara SIFs kansli tillhanda senast den 15 januari. Alla medlemmar har rätt att närvara och yttra sig på riksmötet. </w:t>
      </w:r>
    </w:p>
    <w:p w14:paraId="7619DEFC" w14:textId="7B46453A" w:rsidR="005C1E0E" w:rsidRDefault="005C1E0E" w:rsidP="005C1E0E">
      <w:pPr>
        <w:spacing w:line="276" w:lineRule="auto"/>
        <w:rPr>
          <w:rFonts w:ascii="Calibri" w:hAnsi="Calibri"/>
        </w:rPr>
      </w:pPr>
      <w:r w:rsidRPr="005C1E0E">
        <w:rPr>
          <w:rFonts w:ascii="Calibri" w:hAnsi="Calibri"/>
        </w:rPr>
        <w:t>Rösträtt har varje förenings</w:t>
      </w:r>
      <w:r w:rsidR="00B47F81">
        <w:rPr>
          <w:rFonts w:ascii="Calibri" w:hAnsi="Calibri"/>
        </w:rPr>
        <w:t xml:space="preserve">- </w:t>
      </w:r>
      <w:r w:rsidR="00B47F81" w:rsidRPr="00B47F81">
        <w:rPr>
          <w:rFonts w:ascii="Calibri" w:hAnsi="Calibri"/>
          <w:color w:val="FF0000"/>
        </w:rPr>
        <w:t>och distrikts</w:t>
      </w:r>
      <w:r w:rsidRPr="005C1E0E">
        <w:rPr>
          <w:rFonts w:ascii="Calibri" w:hAnsi="Calibri"/>
        </w:rPr>
        <w:t xml:space="preserve">ombud. Varje förening utser ombud och en suppleant per påbörjad </w:t>
      </w:r>
      <w:r w:rsidR="00952F9C" w:rsidRPr="008232A5">
        <w:rPr>
          <w:rFonts w:ascii="Calibri" w:hAnsi="Calibri"/>
        </w:rPr>
        <w:t>5</w:t>
      </w:r>
      <w:r w:rsidRPr="00012983">
        <w:rPr>
          <w:rFonts w:ascii="Calibri" w:hAnsi="Calibri"/>
        </w:rPr>
        <w:t>0- talet</w:t>
      </w:r>
      <w:r w:rsidRPr="005C1E0E">
        <w:rPr>
          <w:rFonts w:ascii="Calibri" w:hAnsi="Calibri"/>
        </w:rPr>
        <w:t xml:space="preserve"> </w:t>
      </w:r>
      <w:r w:rsidRPr="008232A5">
        <w:rPr>
          <w:rFonts w:ascii="Calibri" w:hAnsi="Calibri"/>
          <w:strike/>
        </w:rPr>
        <w:t>ordinarie</w:t>
      </w:r>
      <w:r w:rsidRPr="005C1E0E">
        <w:rPr>
          <w:rFonts w:ascii="Calibri" w:hAnsi="Calibri"/>
        </w:rPr>
        <w:t xml:space="preserve"> </w:t>
      </w:r>
      <w:r w:rsidR="008232A5" w:rsidRPr="008232A5">
        <w:rPr>
          <w:rFonts w:ascii="Calibri" w:hAnsi="Calibri"/>
          <w:color w:val="FF0000"/>
        </w:rPr>
        <w:t>huvud</w:t>
      </w:r>
      <w:r w:rsidRPr="005C1E0E">
        <w:rPr>
          <w:rFonts w:ascii="Calibri" w:hAnsi="Calibri"/>
        </w:rPr>
        <w:t xml:space="preserve">medlemskap. </w:t>
      </w:r>
      <w:r w:rsidR="00B47F81" w:rsidRPr="00B47F81">
        <w:rPr>
          <w:rFonts w:ascii="Calibri" w:hAnsi="Calibri"/>
          <w:color w:val="FF0000"/>
        </w:rPr>
        <w:t>Varje distrikt får utse ett ombud och en suppleant.</w:t>
      </w:r>
      <w:r w:rsidR="00B47F81">
        <w:rPr>
          <w:rFonts w:ascii="Calibri" w:hAnsi="Calibri"/>
        </w:rPr>
        <w:t xml:space="preserve"> </w:t>
      </w:r>
      <w:r w:rsidR="00B47F81" w:rsidRPr="00B47F81">
        <w:rPr>
          <w:rFonts w:ascii="Calibri" w:hAnsi="Calibri"/>
          <w:color w:val="FF0000"/>
        </w:rPr>
        <w:t>Varje ombud har bara en rösträtt och kan därför inte representera både förening och distrikt.</w:t>
      </w:r>
      <w:r w:rsidR="00B47F81">
        <w:rPr>
          <w:rFonts w:ascii="Calibri" w:hAnsi="Calibri"/>
        </w:rPr>
        <w:t xml:space="preserve"> </w:t>
      </w:r>
      <w:r w:rsidRPr="005C1E0E">
        <w:rPr>
          <w:rFonts w:ascii="Calibri" w:hAnsi="Calibri"/>
        </w:rPr>
        <w:t>I detta stycke räknas de medlemmar som är huvudmedlemmar i föreningen. Fullmakter är inte tillåtna, alla beslut fattas med enkel majoritet, i händelse av lika röstetal har mötesordförande utslagsröst.</w:t>
      </w:r>
    </w:p>
    <w:p w14:paraId="7F7F1F07" w14:textId="77777777" w:rsidR="00952F9C" w:rsidRDefault="00952F9C" w:rsidP="00952F9C">
      <w:pPr>
        <w:spacing w:line="276" w:lineRule="auto"/>
        <w:rPr>
          <w:rFonts w:ascii="Calibri" w:hAnsi="Calibri"/>
        </w:rPr>
      </w:pPr>
      <w:r w:rsidRPr="005C1E0E">
        <w:rPr>
          <w:rFonts w:ascii="Calibri" w:hAnsi="Calibri"/>
        </w:rPr>
        <w:t>Riksmötet är beslutsmässigt med det antal ombud som efter kallelse i vederbörlig ordning deltar i mötets beslut.</w:t>
      </w:r>
    </w:p>
    <w:p w14:paraId="6AFAAD95" w14:textId="77777777" w:rsidR="00952F9C" w:rsidRPr="00952F9C" w:rsidRDefault="00952F9C" w:rsidP="00952F9C">
      <w:pPr>
        <w:spacing w:line="276" w:lineRule="auto"/>
      </w:pPr>
      <w:r w:rsidRPr="00952F9C">
        <w:rPr>
          <w:b/>
        </w:rPr>
        <w:t>Styrelsens kommentarer:</w:t>
      </w:r>
      <w:r w:rsidRPr="00952F9C">
        <w:t xml:space="preserve"> Skrivningen om extra riksmöte flyttas till egen §. </w:t>
      </w:r>
    </w:p>
    <w:p w14:paraId="58650E09" w14:textId="77777777" w:rsidR="00952F9C" w:rsidRPr="00952F9C" w:rsidRDefault="00952F9C" w:rsidP="00952F9C">
      <w:pPr>
        <w:spacing w:line="276" w:lineRule="auto"/>
        <w:rPr>
          <w:rFonts w:ascii="Calibri" w:hAnsi="Calibri"/>
        </w:rPr>
      </w:pPr>
      <w:r w:rsidRPr="00952F9C">
        <w:t>Byte av ordningen på punkt g och h så att SIFs redovisningar hänger ihop från verksamhetsberättelsen till årsbokslutet och frågan om ansvarsfrihet.</w:t>
      </w:r>
      <w:r w:rsidRPr="00952F9C">
        <w:rPr>
          <w:rFonts w:ascii="Calibri" w:hAnsi="Calibri"/>
        </w:rPr>
        <w:t xml:space="preserve"> </w:t>
      </w:r>
    </w:p>
    <w:p w14:paraId="143C1BAC" w14:textId="0B81CF8F" w:rsidR="00963786" w:rsidRDefault="00952F9C" w:rsidP="005C1E0E">
      <w:pPr>
        <w:spacing w:line="276" w:lineRule="auto"/>
        <w:rPr>
          <w:color w:val="0070C0"/>
        </w:rPr>
      </w:pPr>
      <w:r>
        <w:t>S</w:t>
      </w:r>
      <w:r w:rsidRPr="00952F9C">
        <w:t xml:space="preserve">tyrelsen anser att distrikten bör ha en tydlig plats på riksmötena med rätt att lämna förslag och yttra sig. </w:t>
      </w:r>
      <w:r w:rsidR="009554FD" w:rsidRPr="00952F9C">
        <w:t>Vid enhälligt beslut på riksmötet 2017 så skulle d</w:t>
      </w:r>
      <w:r w:rsidR="00B47F81" w:rsidRPr="00952F9C">
        <w:t xml:space="preserve">etta bli att gälla från </w:t>
      </w:r>
      <w:r w:rsidR="004E5BC0">
        <w:t xml:space="preserve">och med </w:t>
      </w:r>
      <w:r>
        <w:t xml:space="preserve">riksmötet </w:t>
      </w:r>
      <w:r w:rsidR="00B47F81" w:rsidRPr="00952F9C">
        <w:t>2018</w:t>
      </w:r>
      <w:r>
        <w:t>.</w:t>
      </w:r>
      <w:r w:rsidR="00B47F81" w:rsidRPr="00952F9C">
        <w:t xml:space="preserve"> </w:t>
      </w:r>
    </w:p>
    <w:p w14:paraId="11AA359D" w14:textId="6D36A4E7" w:rsidR="00952F9C" w:rsidRDefault="00952F9C" w:rsidP="00952F9C">
      <w:pPr>
        <w:keepNext/>
        <w:keepLines/>
        <w:spacing w:before="480" w:after="0" w:line="276" w:lineRule="auto"/>
        <w:outlineLvl w:val="0"/>
        <w:rPr>
          <w:rFonts w:ascii="Cambria" w:eastAsia="Times New Roman" w:hAnsi="Cambria"/>
          <w:b/>
          <w:bCs/>
          <w:color w:val="365F91"/>
          <w:sz w:val="28"/>
          <w:szCs w:val="28"/>
        </w:rPr>
      </w:pPr>
      <w:r>
        <w:rPr>
          <w:rFonts w:ascii="Cambria" w:eastAsia="Times New Roman" w:hAnsi="Cambria"/>
          <w:b/>
          <w:bCs/>
          <w:color w:val="365F91"/>
          <w:sz w:val="28"/>
          <w:szCs w:val="28"/>
        </w:rPr>
        <w:t>Proposition E</w:t>
      </w:r>
    </w:p>
    <w:p w14:paraId="390B0783" w14:textId="2527EB6B" w:rsidR="0069142A" w:rsidRDefault="0069142A" w:rsidP="005C1E0E">
      <w:pPr>
        <w:spacing w:line="276" w:lineRule="auto"/>
        <w:rPr>
          <w:color w:val="0070C0"/>
        </w:rPr>
      </w:pPr>
    </w:p>
    <w:p w14:paraId="2D9382FC" w14:textId="0DF06CA1" w:rsidR="009554FD" w:rsidRPr="00952F9C" w:rsidRDefault="00CC31DB" w:rsidP="00952F9C">
      <w:pPr>
        <w:keepNext/>
        <w:keepLines/>
        <w:spacing w:after="0" w:line="276" w:lineRule="auto"/>
        <w:outlineLvl w:val="0"/>
        <w:rPr>
          <w:rFonts w:ascii="Cambria" w:eastAsia="Times New Roman" w:hAnsi="Cambria"/>
          <w:b/>
          <w:bCs/>
          <w:sz w:val="24"/>
          <w:szCs w:val="28"/>
        </w:rPr>
      </w:pPr>
      <w:r w:rsidRPr="00952F9C">
        <w:rPr>
          <w:rFonts w:ascii="Cambria" w:eastAsia="Times New Roman" w:hAnsi="Cambria"/>
          <w:b/>
          <w:bCs/>
          <w:sz w:val="24"/>
          <w:szCs w:val="28"/>
        </w:rPr>
        <w:lastRenderedPageBreak/>
        <w:t xml:space="preserve">§ 9 </w:t>
      </w:r>
      <w:r w:rsidR="009554FD" w:rsidRPr="00952F9C">
        <w:rPr>
          <w:rFonts w:ascii="Cambria" w:eastAsia="Times New Roman" w:hAnsi="Cambria"/>
          <w:b/>
          <w:bCs/>
          <w:sz w:val="24"/>
          <w:szCs w:val="28"/>
        </w:rPr>
        <w:t>Extra riksmöte</w:t>
      </w:r>
    </w:p>
    <w:p w14:paraId="57225652" w14:textId="402F096C" w:rsidR="009554FD" w:rsidRDefault="009554FD" w:rsidP="005C1E0E">
      <w:pPr>
        <w:spacing w:line="276" w:lineRule="auto"/>
        <w:rPr>
          <w:rFonts w:ascii="Calibri" w:hAnsi="Calibri"/>
        </w:rPr>
      </w:pPr>
      <w:r w:rsidRPr="005C1E0E">
        <w:rPr>
          <w:rFonts w:ascii="Calibri" w:hAnsi="Calibri"/>
        </w:rPr>
        <w:t>Extra riksmöte kan vid behov inkallas av förbundets styrelse</w:t>
      </w:r>
      <w:r>
        <w:rPr>
          <w:rFonts w:ascii="Calibri" w:hAnsi="Calibri"/>
        </w:rPr>
        <w:t xml:space="preserve">. </w:t>
      </w:r>
    </w:p>
    <w:p w14:paraId="71914E6E" w14:textId="77540C29" w:rsidR="009554FD" w:rsidRDefault="009554FD" w:rsidP="005C1E0E">
      <w:pPr>
        <w:spacing w:line="276" w:lineRule="auto"/>
      </w:pPr>
      <w:r w:rsidRPr="00402CBF">
        <w:rPr>
          <w:rFonts w:ascii="Calibri" w:hAnsi="Calibri"/>
          <w:color w:val="FF0000"/>
        </w:rPr>
        <w:t xml:space="preserve">Vidare är förbundsstyrelsen skyldig att kalla till extra </w:t>
      </w:r>
      <w:r w:rsidR="00012983">
        <w:rPr>
          <w:rFonts w:ascii="Calibri" w:hAnsi="Calibri"/>
          <w:color w:val="FF0000"/>
        </w:rPr>
        <w:t>riks</w:t>
      </w:r>
      <w:r w:rsidRPr="00402CBF">
        <w:rPr>
          <w:rFonts w:ascii="Calibri" w:hAnsi="Calibri"/>
          <w:color w:val="FF0000"/>
        </w:rPr>
        <w:t xml:space="preserve">möte, när revisorerna med </w:t>
      </w:r>
      <w:r w:rsidR="00012983">
        <w:rPr>
          <w:rFonts w:ascii="Calibri" w:hAnsi="Calibri"/>
          <w:color w:val="FF0000"/>
        </w:rPr>
        <w:t xml:space="preserve">skriftligt </w:t>
      </w:r>
      <w:r w:rsidRPr="00402CBF">
        <w:rPr>
          <w:rFonts w:ascii="Calibri" w:hAnsi="Calibri"/>
          <w:color w:val="FF0000"/>
        </w:rPr>
        <w:t xml:space="preserve">angivande av skäl så kräver, eller när det begärs av </w:t>
      </w:r>
      <w:r w:rsidRPr="003211C3">
        <w:rPr>
          <w:rFonts w:ascii="Calibri" w:hAnsi="Calibri"/>
          <w:color w:val="FF0000"/>
        </w:rPr>
        <w:t xml:space="preserve">minst 10 % av förbundets föreningar eller av </w:t>
      </w:r>
      <w:r>
        <w:rPr>
          <w:rFonts w:ascii="Calibri" w:hAnsi="Calibri"/>
          <w:color w:val="FF0000"/>
        </w:rPr>
        <w:t xml:space="preserve">två eller fler </w:t>
      </w:r>
      <w:r w:rsidRPr="003211C3">
        <w:rPr>
          <w:rFonts w:ascii="Calibri" w:hAnsi="Calibri"/>
          <w:color w:val="FF0000"/>
        </w:rPr>
        <w:t xml:space="preserve">föreningar som tillsammans </w:t>
      </w:r>
      <w:r w:rsidR="00402CBF">
        <w:rPr>
          <w:rFonts w:ascii="Calibri" w:hAnsi="Calibri"/>
          <w:color w:val="FF0000"/>
        </w:rPr>
        <w:t xml:space="preserve">representerar </w:t>
      </w:r>
      <w:r w:rsidRPr="003211C3">
        <w:rPr>
          <w:rFonts w:ascii="Calibri" w:hAnsi="Calibri"/>
          <w:color w:val="FF0000"/>
        </w:rPr>
        <w:t>minst 10 % av förbundets medlemmar</w:t>
      </w:r>
      <w:r w:rsidR="00012983">
        <w:rPr>
          <w:rFonts w:ascii="Calibri" w:hAnsi="Calibri"/>
          <w:color w:val="FF0000"/>
        </w:rPr>
        <w:t xml:space="preserve"> utifrån gällande röstlängd</w:t>
      </w:r>
      <w:r w:rsidRPr="003211C3">
        <w:rPr>
          <w:rFonts w:ascii="Calibri" w:hAnsi="Calibri"/>
          <w:color w:val="FF0000"/>
        </w:rPr>
        <w:t>.</w:t>
      </w:r>
      <w:r>
        <w:rPr>
          <w:rFonts w:ascii="Calibri" w:hAnsi="Calibri"/>
          <w:color w:val="FF0000"/>
        </w:rPr>
        <w:t xml:space="preserve"> </w:t>
      </w:r>
      <w:r w:rsidRPr="003211C3">
        <w:rPr>
          <w:rFonts w:ascii="Calibri" w:hAnsi="Calibri"/>
          <w:color w:val="FF0000"/>
        </w:rPr>
        <w:t xml:space="preserve"> </w:t>
      </w:r>
    </w:p>
    <w:p w14:paraId="587B8C8C" w14:textId="18ABDABE" w:rsidR="009554FD" w:rsidRPr="00402CBF" w:rsidRDefault="009554FD" w:rsidP="005C1E0E">
      <w:pPr>
        <w:spacing w:line="276" w:lineRule="auto"/>
        <w:rPr>
          <w:rFonts w:ascii="Calibri" w:hAnsi="Calibri"/>
          <w:color w:val="FF0000"/>
        </w:rPr>
      </w:pPr>
      <w:r w:rsidRPr="00402CBF">
        <w:rPr>
          <w:rFonts w:ascii="Calibri" w:hAnsi="Calibri"/>
          <w:color w:val="FF0000"/>
        </w:rPr>
        <w:t>När förbundsstyrelsen mottagit en begäran om extra förbundsmöte ska den inom 1</w:t>
      </w:r>
      <w:r w:rsidR="00012983">
        <w:rPr>
          <w:rFonts w:ascii="Calibri" w:hAnsi="Calibri"/>
          <w:color w:val="FF0000"/>
        </w:rPr>
        <w:t>4</w:t>
      </w:r>
      <w:r w:rsidRPr="00402CBF">
        <w:rPr>
          <w:rFonts w:ascii="Calibri" w:hAnsi="Calibri"/>
          <w:color w:val="FF0000"/>
        </w:rPr>
        <w:t xml:space="preserve"> vardagar kalla till sådant möte att hållas inom </w:t>
      </w:r>
      <w:r w:rsidR="00012983">
        <w:rPr>
          <w:rFonts w:ascii="Calibri" w:hAnsi="Calibri"/>
          <w:color w:val="FF0000"/>
        </w:rPr>
        <w:t>40 dagar</w:t>
      </w:r>
      <w:r w:rsidRPr="00402CBF">
        <w:rPr>
          <w:rFonts w:ascii="Calibri" w:hAnsi="Calibri"/>
          <w:color w:val="FF0000"/>
        </w:rPr>
        <w:t xml:space="preserve"> från kallelsen. </w:t>
      </w:r>
    </w:p>
    <w:p w14:paraId="234F356D" w14:textId="7D295E64" w:rsidR="009554FD" w:rsidRDefault="009554FD" w:rsidP="005C1E0E">
      <w:pPr>
        <w:spacing w:line="276" w:lineRule="auto"/>
        <w:rPr>
          <w:rFonts w:ascii="Calibri" w:hAnsi="Calibri"/>
          <w:color w:val="FF0000"/>
        </w:rPr>
      </w:pPr>
      <w:r w:rsidRPr="00402CBF">
        <w:rPr>
          <w:rFonts w:ascii="Calibri" w:hAnsi="Calibri"/>
          <w:color w:val="FF0000"/>
        </w:rPr>
        <w:t>Underlåter förbundsstyrelsen att inom 1</w:t>
      </w:r>
      <w:r w:rsidR="00012983">
        <w:rPr>
          <w:rFonts w:ascii="Calibri" w:hAnsi="Calibri"/>
          <w:color w:val="FF0000"/>
        </w:rPr>
        <w:t>4</w:t>
      </w:r>
      <w:r w:rsidRPr="00402CBF">
        <w:rPr>
          <w:rFonts w:ascii="Calibri" w:hAnsi="Calibri"/>
          <w:color w:val="FF0000"/>
        </w:rPr>
        <w:t xml:space="preserve"> vardagar kalla till extra förbundsmöte, får den/de som krävt mötet kalla till detta.</w:t>
      </w:r>
    </w:p>
    <w:p w14:paraId="4D1AF9CB" w14:textId="375A7A88" w:rsidR="00047AD7" w:rsidRPr="003B08CC" w:rsidRDefault="00047AD7" w:rsidP="005C1E0E">
      <w:pPr>
        <w:spacing w:line="276" w:lineRule="auto"/>
        <w:rPr>
          <w:rFonts w:ascii="Calibri" w:hAnsi="Calibri"/>
          <w:color w:val="FF0000"/>
        </w:rPr>
      </w:pPr>
      <w:r w:rsidRPr="003B08CC">
        <w:rPr>
          <w:rFonts w:ascii="Calibri" w:hAnsi="Calibri"/>
          <w:color w:val="FF0000"/>
        </w:rPr>
        <w:t xml:space="preserve">Vid extra riksmöte får endast i föredragningslistan upptagna ärenden avgöras. </w:t>
      </w:r>
    </w:p>
    <w:p w14:paraId="1B29A7F4" w14:textId="3A2B0FC7" w:rsidR="00047AD7" w:rsidRDefault="00047AD7" w:rsidP="005C1E0E">
      <w:pPr>
        <w:spacing w:line="276" w:lineRule="auto"/>
        <w:rPr>
          <w:rFonts w:ascii="Calibri" w:hAnsi="Calibri"/>
          <w:color w:val="FF0000"/>
        </w:rPr>
      </w:pPr>
      <w:r w:rsidRPr="003B08CC">
        <w:rPr>
          <w:rFonts w:ascii="Calibri" w:hAnsi="Calibri"/>
          <w:color w:val="FF0000"/>
        </w:rPr>
        <w:t xml:space="preserve">Kallelse och föredragningslista översänds till föreningarna senast </w:t>
      </w:r>
      <w:r w:rsidR="00012983">
        <w:rPr>
          <w:rFonts w:ascii="Calibri" w:hAnsi="Calibri"/>
          <w:color w:val="FF0000"/>
        </w:rPr>
        <w:t>30 dagar</w:t>
      </w:r>
      <w:r w:rsidRPr="003B08CC">
        <w:rPr>
          <w:rFonts w:ascii="Calibri" w:hAnsi="Calibri"/>
          <w:color w:val="FF0000"/>
        </w:rPr>
        <w:t xml:space="preserve"> före mötet.</w:t>
      </w:r>
    </w:p>
    <w:p w14:paraId="14DE89E6" w14:textId="760B4407" w:rsidR="003B08CC" w:rsidRDefault="003B08CC" w:rsidP="005C1E0E">
      <w:pPr>
        <w:spacing w:line="276" w:lineRule="auto"/>
        <w:rPr>
          <w:rFonts w:ascii="Calibri" w:hAnsi="Calibri"/>
          <w:color w:val="FF0000"/>
        </w:rPr>
      </w:pPr>
      <w:r>
        <w:rPr>
          <w:rFonts w:ascii="Calibri" w:hAnsi="Calibri"/>
          <w:color w:val="FF0000"/>
        </w:rPr>
        <w:t xml:space="preserve">I övrigt gäller samma </w:t>
      </w:r>
      <w:r w:rsidR="00012983">
        <w:rPr>
          <w:rFonts w:ascii="Calibri" w:hAnsi="Calibri"/>
          <w:color w:val="FF0000"/>
        </w:rPr>
        <w:t xml:space="preserve">bestämmelser </w:t>
      </w:r>
      <w:r>
        <w:rPr>
          <w:rFonts w:ascii="Calibri" w:hAnsi="Calibri"/>
          <w:color w:val="FF0000"/>
        </w:rPr>
        <w:t xml:space="preserve">som för riksmötet. </w:t>
      </w:r>
    </w:p>
    <w:p w14:paraId="705E74E8" w14:textId="0E04546E" w:rsidR="00963786" w:rsidRPr="009A19F0" w:rsidRDefault="009A19F0" w:rsidP="005C1E0E">
      <w:pPr>
        <w:spacing w:line="276" w:lineRule="auto"/>
        <w:rPr>
          <w:rFonts w:ascii="Calibri" w:hAnsi="Calibri"/>
        </w:rPr>
      </w:pPr>
      <w:r w:rsidRPr="009A19F0">
        <w:rPr>
          <w:b/>
        </w:rPr>
        <w:t>Styrelsens kommentarer:</w:t>
      </w:r>
      <w:r w:rsidRPr="009A19F0">
        <w:t xml:space="preserve"> </w:t>
      </w:r>
      <w:r w:rsidR="00963786" w:rsidRPr="009A19F0">
        <w:t xml:space="preserve">Extra riksmöte får en egen paragraf. </w:t>
      </w:r>
      <w:r w:rsidR="00B62BD2" w:rsidRPr="009A19F0">
        <w:t>Det nya tillägget är för att följa god föreningssed i Sverige</w:t>
      </w:r>
      <w:r w:rsidR="004E5BC0">
        <w:t xml:space="preserve"> och förtydliga vad som gäller på ett extra riksmöte</w:t>
      </w:r>
      <w:r w:rsidR="00B62BD2" w:rsidRPr="009A19F0">
        <w:t>. Revisorerna ska ha rätten att kalla till riksmöte. Även föreningarna ska ha den rätten, t ex om styrelsen inte sköter sitt uppdrag.</w:t>
      </w:r>
    </w:p>
    <w:p w14:paraId="405FEFC4" w14:textId="6EDD0571" w:rsidR="009A19F0" w:rsidRDefault="009A19F0" w:rsidP="009A19F0">
      <w:pPr>
        <w:keepNext/>
        <w:keepLines/>
        <w:spacing w:before="480" w:after="0" w:line="276" w:lineRule="auto"/>
        <w:outlineLvl w:val="0"/>
        <w:rPr>
          <w:rFonts w:ascii="Cambria" w:eastAsia="Times New Roman" w:hAnsi="Cambria"/>
          <w:b/>
          <w:bCs/>
          <w:color w:val="365F91"/>
          <w:sz w:val="28"/>
          <w:szCs w:val="28"/>
        </w:rPr>
      </w:pPr>
      <w:r>
        <w:rPr>
          <w:rFonts w:ascii="Cambria" w:eastAsia="Times New Roman" w:hAnsi="Cambria"/>
          <w:b/>
          <w:bCs/>
          <w:color w:val="365F91"/>
          <w:sz w:val="28"/>
          <w:szCs w:val="28"/>
        </w:rPr>
        <w:t>Proposition F</w:t>
      </w:r>
    </w:p>
    <w:p w14:paraId="7629544A" w14:textId="2118D2F9" w:rsidR="00A34A30" w:rsidRDefault="00A34A30" w:rsidP="00A34A30">
      <w:pPr>
        <w:spacing w:line="276" w:lineRule="auto"/>
      </w:pPr>
      <w:r>
        <w:t xml:space="preserve">Förslag: </w:t>
      </w:r>
      <w:r w:rsidRPr="004731A4">
        <w:t xml:space="preserve">Byte av numrering på </w:t>
      </w:r>
      <w:r>
        <w:t xml:space="preserve">alla </w:t>
      </w:r>
      <w:r w:rsidRPr="004731A4">
        <w:t xml:space="preserve">följande paragrafer på grund av ny paragraf 9. </w:t>
      </w:r>
    </w:p>
    <w:p w14:paraId="0EC47067" w14:textId="77777777" w:rsidR="00A34A30" w:rsidRDefault="00A34A30" w:rsidP="00A34A30">
      <w:pPr>
        <w:keepNext/>
        <w:keepLines/>
        <w:spacing w:before="480" w:after="0" w:line="276" w:lineRule="auto"/>
        <w:outlineLvl w:val="0"/>
        <w:rPr>
          <w:rFonts w:ascii="Cambria" w:eastAsia="Times New Roman" w:hAnsi="Cambria"/>
          <w:b/>
          <w:bCs/>
          <w:color w:val="365F91"/>
          <w:sz w:val="28"/>
          <w:szCs w:val="28"/>
        </w:rPr>
      </w:pPr>
      <w:r>
        <w:rPr>
          <w:rFonts w:ascii="Cambria" w:eastAsia="Times New Roman" w:hAnsi="Cambria"/>
          <w:b/>
          <w:bCs/>
          <w:color w:val="365F91"/>
          <w:sz w:val="28"/>
          <w:szCs w:val="28"/>
        </w:rPr>
        <w:t>Proposition G</w:t>
      </w:r>
    </w:p>
    <w:p w14:paraId="76DC494B" w14:textId="46FF2650" w:rsidR="005C1E0E" w:rsidRPr="005C1E0E" w:rsidRDefault="005C1E0E" w:rsidP="009A19F0">
      <w:pPr>
        <w:keepNext/>
        <w:keepLines/>
        <w:spacing w:after="0" w:line="276" w:lineRule="auto"/>
        <w:outlineLvl w:val="0"/>
        <w:rPr>
          <w:rFonts w:ascii="Cambria" w:eastAsia="Times New Roman" w:hAnsi="Cambria"/>
          <w:b/>
          <w:bCs/>
          <w:color w:val="365F91"/>
          <w:sz w:val="28"/>
          <w:szCs w:val="28"/>
        </w:rPr>
      </w:pPr>
      <w:r w:rsidRPr="009A19F0">
        <w:rPr>
          <w:rFonts w:ascii="Cambria" w:eastAsia="Times New Roman" w:hAnsi="Cambria"/>
          <w:b/>
          <w:bCs/>
          <w:sz w:val="24"/>
          <w:szCs w:val="28"/>
        </w:rPr>
        <w:t xml:space="preserve">§ </w:t>
      </w:r>
      <w:r w:rsidR="00CC31DB" w:rsidRPr="009A19F0">
        <w:rPr>
          <w:rFonts w:ascii="Cambria" w:eastAsia="Times New Roman" w:hAnsi="Cambria"/>
          <w:b/>
          <w:bCs/>
          <w:color w:val="FF0000"/>
          <w:sz w:val="24"/>
          <w:szCs w:val="28"/>
        </w:rPr>
        <w:t>10</w:t>
      </w:r>
      <w:r w:rsidRPr="009A19F0">
        <w:rPr>
          <w:rFonts w:ascii="Cambria" w:eastAsia="Times New Roman" w:hAnsi="Cambria"/>
          <w:b/>
          <w:bCs/>
          <w:sz w:val="24"/>
          <w:szCs w:val="28"/>
        </w:rPr>
        <w:t xml:space="preserve"> Förbundsstyrelse</w:t>
      </w:r>
    </w:p>
    <w:p w14:paraId="7BF4CC8F" w14:textId="6A9556E8" w:rsidR="005C1E0E" w:rsidRDefault="005C1E0E" w:rsidP="005C1E0E">
      <w:pPr>
        <w:spacing w:line="276" w:lineRule="auto"/>
        <w:rPr>
          <w:rFonts w:ascii="Calibri" w:hAnsi="Calibri"/>
        </w:rPr>
      </w:pPr>
      <w:r w:rsidRPr="005C1E0E">
        <w:rPr>
          <w:rFonts w:ascii="Calibri" w:hAnsi="Calibri"/>
        </w:rPr>
        <w:t>Styrelsen är, då riksmötet inte är samlat, förbundets beslutande organ. Styrelsen ska bestå av de</w:t>
      </w:r>
      <w:r w:rsidR="00C8437E">
        <w:rPr>
          <w:rFonts w:ascii="Calibri" w:hAnsi="Calibri"/>
        </w:rPr>
        <w:t>t</w:t>
      </w:r>
      <w:r w:rsidRPr="005C1E0E">
        <w:rPr>
          <w:rFonts w:ascii="Calibri" w:hAnsi="Calibri"/>
        </w:rPr>
        <w:t xml:space="preserve"> antal ledamöter riksmötet fastslår samt en ej personlig suppleant. Samtliga i styrelsen väljs på två år. Ordförande</w:t>
      </w:r>
      <w:r w:rsidR="0069142A">
        <w:rPr>
          <w:rFonts w:ascii="Calibri" w:hAnsi="Calibri"/>
        </w:rPr>
        <w:t>,</w:t>
      </w:r>
      <w:r w:rsidRPr="005C1E0E">
        <w:rPr>
          <w:rFonts w:ascii="Calibri" w:hAnsi="Calibri"/>
        </w:rPr>
        <w:t xml:space="preserve"> </w:t>
      </w:r>
      <w:r w:rsidRPr="0069142A">
        <w:rPr>
          <w:rFonts w:ascii="Calibri" w:hAnsi="Calibri"/>
          <w:strike/>
        </w:rPr>
        <w:t>och</w:t>
      </w:r>
      <w:r w:rsidRPr="005C1E0E">
        <w:rPr>
          <w:rFonts w:ascii="Calibri" w:hAnsi="Calibri"/>
        </w:rPr>
        <w:t xml:space="preserve"> två ledamöter </w:t>
      </w:r>
      <w:r w:rsidR="0069142A" w:rsidRPr="000742E8">
        <w:rPr>
          <w:rFonts w:ascii="Calibri" w:hAnsi="Calibri"/>
          <w:color w:val="FF0000"/>
        </w:rPr>
        <w:t xml:space="preserve">och en suppleant </w:t>
      </w:r>
      <w:r w:rsidRPr="005C1E0E">
        <w:rPr>
          <w:rFonts w:ascii="Calibri" w:hAnsi="Calibri"/>
        </w:rPr>
        <w:t>väljs ojämna år. Vice ordförande</w:t>
      </w:r>
      <w:r w:rsidR="000742E8">
        <w:rPr>
          <w:rFonts w:ascii="Calibri" w:hAnsi="Calibri"/>
        </w:rPr>
        <w:t>,</w:t>
      </w:r>
      <w:r w:rsidRPr="005C1E0E">
        <w:rPr>
          <w:rFonts w:ascii="Calibri" w:hAnsi="Calibri"/>
        </w:rPr>
        <w:t xml:space="preserve"> </w:t>
      </w:r>
      <w:r w:rsidRPr="000742E8">
        <w:rPr>
          <w:rFonts w:ascii="Calibri" w:hAnsi="Calibri"/>
          <w:strike/>
        </w:rPr>
        <w:t>samt</w:t>
      </w:r>
      <w:r w:rsidRPr="005C1E0E">
        <w:rPr>
          <w:rFonts w:ascii="Calibri" w:hAnsi="Calibri"/>
        </w:rPr>
        <w:t xml:space="preserve"> sekreterare </w:t>
      </w:r>
      <w:r w:rsidRPr="000742E8">
        <w:rPr>
          <w:rFonts w:ascii="Calibri" w:hAnsi="Calibri"/>
          <w:strike/>
        </w:rPr>
        <w:t>väljs jämna år.</w:t>
      </w:r>
      <w:r w:rsidR="000742E8">
        <w:rPr>
          <w:rFonts w:ascii="Calibri" w:hAnsi="Calibri"/>
        </w:rPr>
        <w:t xml:space="preserve"> Controller </w:t>
      </w:r>
      <w:r w:rsidR="000742E8" w:rsidRPr="000742E8">
        <w:rPr>
          <w:rFonts w:ascii="Calibri" w:hAnsi="Calibri"/>
          <w:color w:val="FF0000"/>
        </w:rPr>
        <w:t>och</w:t>
      </w:r>
      <w:r w:rsidRPr="005C1E0E">
        <w:rPr>
          <w:rFonts w:ascii="Calibri" w:hAnsi="Calibri"/>
        </w:rPr>
        <w:t xml:space="preserve"> en ledamot </w:t>
      </w:r>
      <w:r w:rsidRPr="0069142A">
        <w:rPr>
          <w:rFonts w:ascii="Calibri" w:hAnsi="Calibri"/>
          <w:strike/>
        </w:rPr>
        <w:t>samt suppleant</w:t>
      </w:r>
      <w:r w:rsidRPr="005C1E0E">
        <w:rPr>
          <w:rFonts w:ascii="Calibri" w:hAnsi="Calibri"/>
        </w:rPr>
        <w:t xml:space="preserve"> väljs jämna år.</w:t>
      </w:r>
    </w:p>
    <w:p w14:paraId="37ED7B54" w14:textId="13801244" w:rsidR="009443B2" w:rsidRDefault="005C1E0E" w:rsidP="005C1E0E">
      <w:pPr>
        <w:spacing w:line="276" w:lineRule="auto"/>
      </w:pPr>
      <w:r w:rsidRPr="005C1E0E">
        <w:rPr>
          <w:rFonts w:ascii="Calibri" w:hAnsi="Calibri"/>
        </w:rPr>
        <w:t xml:space="preserve">Till förbundsstyrelsen kan väljas medlem i SIF med undantag för av SIF anställd personal. </w:t>
      </w:r>
      <w:r w:rsidR="009443B2" w:rsidRPr="009443B2">
        <w:rPr>
          <w:rFonts w:ascii="Calibri" w:hAnsi="Calibri"/>
          <w:color w:val="FF0000"/>
        </w:rPr>
        <w:t xml:space="preserve">Med anställd jämställs den som har en stor del av sin utkomst grundat på en ekonomisk relation till </w:t>
      </w:r>
      <w:r w:rsidR="00F77B08" w:rsidRPr="009443B2">
        <w:rPr>
          <w:rFonts w:ascii="Calibri" w:hAnsi="Calibri"/>
          <w:color w:val="FF0000"/>
        </w:rPr>
        <w:t>förbundet</w:t>
      </w:r>
      <w:r w:rsidR="00F77B08">
        <w:rPr>
          <w:rFonts w:ascii="Calibri" w:hAnsi="Calibri"/>
          <w:color w:val="FF0000"/>
        </w:rPr>
        <w:t>, distriktet eller</w:t>
      </w:r>
      <w:r w:rsidR="00F77B08" w:rsidRPr="009443B2">
        <w:rPr>
          <w:rFonts w:ascii="Calibri" w:hAnsi="Calibri"/>
          <w:color w:val="FF0000"/>
        </w:rPr>
        <w:t xml:space="preserve"> </w:t>
      </w:r>
      <w:r w:rsidR="009443B2" w:rsidRPr="009443B2">
        <w:rPr>
          <w:rFonts w:ascii="Calibri" w:hAnsi="Calibri"/>
          <w:color w:val="FF0000"/>
        </w:rPr>
        <w:t xml:space="preserve">förening. Man får </w:t>
      </w:r>
      <w:r w:rsidR="009443B2">
        <w:rPr>
          <w:rFonts w:ascii="Calibri" w:hAnsi="Calibri"/>
          <w:color w:val="FF0000"/>
        </w:rPr>
        <w:t xml:space="preserve">då </w:t>
      </w:r>
      <w:r w:rsidR="009443B2" w:rsidRPr="009443B2">
        <w:rPr>
          <w:rFonts w:ascii="Calibri" w:hAnsi="Calibri"/>
          <w:color w:val="FF0000"/>
        </w:rPr>
        <w:t>inte väljas in i styrelse på samma nivå man har relation till.</w:t>
      </w:r>
      <w:r w:rsidR="009443B2">
        <w:rPr>
          <w:rFonts w:ascii="Calibri" w:hAnsi="Calibri"/>
          <w:color w:val="FF0000"/>
        </w:rPr>
        <w:t xml:space="preserve"> </w:t>
      </w:r>
      <w:r w:rsidR="009443B2" w:rsidRPr="009443B2">
        <w:rPr>
          <w:rFonts w:ascii="Calibri" w:hAnsi="Calibri"/>
          <w:color w:val="FF0000"/>
        </w:rPr>
        <w:t>Detsamma ska gälla den som i övrigt kan anses vara jävig.</w:t>
      </w:r>
      <w:r w:rsidR="009443B2">
        <w:t xml:space="preserve"> </w:t>
      </w:r>
    </w:p>
    <w:p w14:paraId="79589623" w14:textId="78BABEE8" w:rsidR="005C1E0E" w:rsidRDefault="005C1E0E" w:rsidP="005C1E0E">
      <w:pPr>
        <w:spacing w:line="276" w:lineRule="auto"/>
        <w:rPr>
          <w:rFonts w:ascii="Calibri" w:hAnsi="Calibri"/>
        </w:rPr>
      </w:pPr>
      <w:r w:rsidRPr="005C1E0E">
        <w:rPr>
          <w:rFonts w:ascii="Calibri" w:hAnsi="Calibri"/>
        </w:rPr>
        <w:t>Till styrelsen kan om behov föreligger styrelsen adjungera en enskild person</w:t>
      </w:r>
      <w:r w:rsidR="00F77B08">
        <w:rPr>
          <w:rFonts w:ascii="Calibri" w:hAnsi="Calibri"/>
        </w:rPr>
        <w:t xml:space="preserve"> </w:t>
      </w:r>
      <w:r w:rsidR="00F77B08" w:rsidRPr="00F77B08">
        <w:rPr>
          <w:rFonts w:ascii="Calibri" w:hAnsi="Calibri"/>
          <w:color w:val="FF0000"/>
        </w:rPr>
        <w:t>eller personalrepresentant</w:t>
      </w:r>
      <w:r w:rsidRPr="00F77B08">
        <w:rPr>
          <w:rFonts w:ascii="Calibri" w:hAnsi="Calibri"/>
          <w:color w:val="FF0000"/>
        </w:rPr>
        <w:t>.</w:t>
      </w:r>
      <w:r w:rsidRPr="005C1E0E">
        <w:rPr>
          <w:rFonts w:ascii="Calibri" w:hAnsi="Calibri"/>
        </w:rPr>
        <w:t xml:space="preserve"> Adjungerad ledamot har yttrande- och förslagsrätt men inte rösträtt.</w:t>
      </w:r>
    </w:p>
    <w:p w14:paraId="5684B739" w14:textId="4C856174" w:rsidR="005C1E0E" w:rsidRDefault="005C1E0E" w:rsidP="005C1E0E">
      <w:pPr>
        <w:spacing w:line="276" w:lineRule="auto"/>
        <w:rPr>
          <w:rFonts w:ascii="Calibri" w:hAnsi="Calibri"/>
        </w:rPr>
      </w:pPr>
      <w:r w:rsidRPr="005C1E0E">
        <w:rPr>
          <w:rFonts w:ascii="Calibri" w:hAnsi="Calibri"/>
        </w:rPr>
        <w:lastRenderedPageBreak/>
        <w:t xml:space="preserve">Styrelsen är beslutsmässig minst hälften av ledamöterna </w:t>
      </w:r>
      <w:r w:rsidRPr="009443B2">
        <w:rPr>
          <w:rFonts w:ascii="Calibri" w:hAnsi="Calibri"/>
          <w:strike/>
        </w:rPr>
        <w:t>är</w:t>
      </w:r>
      <w:r w:rsidRPr="005C1E0E">
        <w:rPr>
          <w:rFonts w:ascii="Calibri" w:hAnsi="Calibri"/>
        </w:rPr>
        <w:t xml:space="preserve"> närvarande. Beslut fattas med enkel majoritet, i händelse av lika röstetal har ordförande utslagsröst. Vid styrelsesammanträde skall protokoll föras som skall justeras av den fungerande ordföranden jämte ytterligare en i sammanträdet deltagande ledamot. Kallelse till styrelsesammanträde skall ske skriftligt eller med e-post och kallelsetiden skall vara lägst 6 dagar. Samtliga ledamöter och suppleanter skall kallas. Om ordförande finner det erforderligt, kan brådskande ärende avgöras genom skriftlig omröstning eller vid telefonsammanträde. Sådant beslut skall anmälas vid det närmast därefter följande sammanträdet.</w:t>
      </w:r>
      <w:r w:rsidR="00F77B08">
        <w:rPr>
          <w:rFonts w:ascii="Calibri" w:hAnsi="Calibri"/>
        </w:rPr>
        <w:t xml:space="preserve"> </w:t>
      </w:r>
      <w:r w:rsidR="00F77B08" w:rsidRPr="00F77B08">
        <w:rPr>
          <w:rFonts w:ascii="Calibri" w:hAnsi="Calibri"/>
          <w:color w:val="FF0000"/>
        </w:rPr>
        <w:t xml:space="preserve">Föreligger jäv eller risk för jäv i någon fråga som ska beslutas av styrelsen ska den ledamoten inte delta vid beslut. </w:t>
      </w:r>
    </w:p>
    <w:p w14:paraId="75105A7E" w14:textId="4BD277D2" w:rsidR="009A19F0" w:rsidRPr="009A19F0" w:rsidRDefault="009A19F0" w:rsidP="009A19F0">
      <w:pPr>
        <w:spacing w:line="276" w:lineRule="auto"/>
      </w:pPr>
      <w:r w:rsidRPr="009A19F0">
        <w:rPr>
          <w:b/>
        </w:rPr>
        <w:t>Styrelsens kommentarer:</w:t>
      </w:r>
      <w:r w:rsidRPr="009A19F0">
        <w:t xml:space="preserve"> Bättre att välja fyra av ledamöterna varje år istället för 3 ojämna år och 5 jämna år. </w:t>
      </w:r>
    </w:p>
    <w:p w14:paraId="5410E895" w14:textId="4778D6E4" w:rsidR="009A19F0" w:rsidRPr="009A19F0" w:rsidRDefault="009A19F0" w:rsidP="009A19F0">
      <w:pPr>
        <w:spacing w:line="276" w:lineRule="auto"/>
      </w:pPr>
      <w:r w:rsidRPr="009A19F0">
        <w:t xml:space="preserve">SIF bör undvika att hamna i jävssituationer. Detta är samma skrivning som Svenska Ridsportförbundet har i sina stadgar. </w:t>
      </w:r>
      <w:r w:rsidR="004E5BC0">
        <w:t>T ex får e</w:t>
      </w:r>
      <w:r w:rsidRPr="009A19F0">
        <w:t>n ridskolechef inte sitta i styrelsen för den egna föreningen men kan sitta i distrikts- eller förbundsstyrelse.</w:t>
      </w:r>
    </w:p>
    <w:p w14:paraId="3AFBB714" w14:textId="0B1D4017" w:rsidR="009443B2" w:rsidRPr="009A19F0" w:rsidRDefault="00F77B08" w:rsidP="005C1E0E">
      <w:pPr>
        <w:spacing w:line="276" w:lineRule="auto"/>
      </w:pPr>
      <w:r w:rsidRPr="009A19F0">
        <w:t>Ett förtydligande till stadgarna av den praxis som gäller i styrelsen</w:t>
      </w:r>
      <w:r w:rsidR="009A19F0" w:rsidRPr="009A19F0">
        <w:t xml:space="preserve"> kring frågor där jäv kan förekomma</w:t>
      </w:r>
      <w:r w:rsidRPr="009A19F0">
        <w:t xml:space="preserve">. </w:t>
      </w:r>
      <w:r w:rsidR="009443B2" w:rsidRPr="009A19F0">
        <w:t xml:space="preserve"> </w:t>
      </w:r>
    </w:p>
    <w:p w14:paraId="4929FA90" w14:textId="069E3ECB" w:rsidR="004731A4" w:rsidRDefault="004731A4" w:rsidP="004731A4">
      <w:pPr>
        <w:keepNext/>
        <w:keepLines/>
        <w:spacing w:before="480" w:after="0" w:line="276" w:lineRule="auto"/>
        <w:outlineLvl w:val="0"/>
        <w:rPr>
          <w:rFonts w:ascii="Cambria" w:eastAsia="Times New Roman" w:hAnsi="Cambria"/>
          <w:b/>
          <w:bCs/>
          <w:color w:val="365F91"/>
          <w:sz w:val="28"/>
          <w:szCs w:val="28"/>
        </w:rPr>
      </w:pPr>
      <w:r>
        <w:rPr>
          <w:rFonts w:ascii="Cambria" w:eastAsia="Times New Roman" w:hAnsi="Cambria"/>
          <w:b/>
          <w:bCs/>
          <w:color w:val="365F91"/>
          <w:sz w:val="28"/>
          <w:szCs w:val="28"/>
        </w:rPr>
        <w:t>Proposition H</w:t>
      </w:r>
    </w:p>
    <w:p w14:paraId="7527C022" w14:textId="4BD46A63" w:rsidR="005C1E0E" w:rsidRPr="004731A4" w:rsidRDefault="005C1E0E" w:rsidP="004731A4">
      <w:pPr>
        <w:keepNext/>
        <w:keepLines/>
        <w:spacing w:after="0" w:line="276" w:lineRule="auto"/>
        <w:outlineLvl w:val="0"/>
        <w:rPr>
          <w:rFonts w:ascii="Cambria" w:eastAsia="Times New Roman" w:hAnsi="Cambria"/>
          <w:b/>
          <w:bCs/>
          <w:sz w:val="24"/>
          <w:szCs w:val="28"/>
        </w:rPr>
      </w:pPr>
      <w:r w:rsidRPr="004731A4">
        <w:rPr>
          <w:rFonts w:ascii="Cambria" w:eastAsia="Times New Roman" w:hAnsi="Cambria"/>
          <w:b/>
          <w:bCs/>
          <w:sz w:val="24"/>
          <w:szCs w:val="28"/>
        </w:rPr>
        <w:t xml:space="preserve">§ </w:t>
      </w:r>
      <w:r w:rsidRPr="001946A6">
        <w:rPr>
          <w:rFonts w:ascii="Cambria" w:eastAsia="Times New Roman" w:hAnsi="Cambria"/>
          <w:b/>
          <w:bCs/>
          <w:color w:val="FF0000"/>
          <w:sz w:val="24"/>
          <w:szCs w:val="28"/>
        </w:rPr>
        <w:t>1</w:t>
      </w:r>
      <w:r w:rsidR="00CC31DB" w:rsidRPr="001946A6">
        <w:rPr>
          <w:rFonts w:ascii="Cambria" w:eastAsia="Times New Roman" w:hAnsi="Cambria"/>
          <w:b/>
          <w:bCs/>
          <w:color w:val="FF0000"/>
          <w:sz w:val="24"/>
          <w:szCs w:val="28"/>
        </w:rPr>
        <w:t>4</w:t>
      </w:r>
      <w:r w:rsidRPr="004731A4">
        <w:rPr>
          <w:rFonts w:ascii="Cambria" w:eastAsia="Times New Roman" w:hAnsi="Cambria"/>
          <w:b/>
          <w:bCs/>
          <w:sz w:val="24"/>
          <w:szCs w:val="28"/>
        </w:rPr>
        <w:t xml:space="preserve"> Bildande av lokalförening</w:t>
      </w:r>
    </w:p>
    <w:p w14:paraId="1102C094" w14:textId="5D8EE39A" w:rsidR="005C1E0E" w:rsidRDefault="005C1E0E" w:rsidP="005C1E0E">
      <w:pPr>
        <w:spacing w:line="276" w:lineRule="auto"/>
        <w:rPr>
          <w:rFonts w:ascii="Calibri" w:hAnsi="Calibri"/>
        </w:rPr>
      </w:pPr>
      <w:r w:rsidRPr="005C1E0E">
        <w:rPr>
          <w:rFonts w:ascii="Calibri" w:hAnsi="Calibri"/>
        </w:rPr>
        <w:t xml:space="preserve">Föreningarna ansöker om medlemskap hos SIFs styrelse. Föreningen kan bildas inom ett geografiskt område eller omkring ett speciellt intresse. </w:t>
      </w:r>
    </w:p>
    <w:p w14:paraId="7A3AA722" w14:textId="77777777" w:rsidR="00CC31DB" w:rsidRPr="00935D61" w:rsidRDefault="00CC31DB" w:rsidP="00CC31DB">
      <w:pPr>
        <w:spacing w:line="276" w:lineRule="auto"/>
        <w:rPr>
          <w:rFonts w:ascii="Calibri" w:hAnsi="Calibri"/>
          <w:color w:val="FF0000"/>
        </w:rPr>
      </w:pPr>
      <w:r w:rsidRPr="00935D61">
        <w:rPr>
          <w:rFonts w:ascii="Calibri" w:hAnsi="Calibri"/>
          <w:color w:val="FF0000"/>
        </w:rPr>
        <w:t xml:space="preserve">En ideell förening, som består av enbart fysiska personer, får efter skriftlig ansökan upptas som lokalförening i </w:t>
      </w:r>
      <w:r>
        <w:rPr>
          <w:rFonts w:ascii="Calibri" w:hAnsi="Calibri"/>
          <w:color w:val="FF0000"/>
        </w:rPr>
        <w:t xml:space="preserve">förbundet om </w:t>
      </w:r>
      <w:r w:rsidRPr="00935D61">
        <w:rPr>
          <w:rFonts w:ascii="Calibri" w:hAnsi="Calibri"/>
          <w:color w:val="FF0000"/>
        </w:rPr>
        <w:t>nedanstående villkor är uppfyllda.</w:t>
      </w:r>
    </w:p>
    <w:p w14:paraId="372AB265" w14:textId="77777777" w:rsidR="00CC31DB" w:rsidRPr="00935D61" w:rsidRDefault="00CC31DB" w:rsidP="00CC31DB">
      <w:pPr>
        <w:pStyle w:val="Liststycke"/>
        <w:numPr>
          <w:ilvl w:val="0"/>
          <w:numId w:val="37"/>
        </w:numPr>
        <w:spacing w:line="276" w:lineRule="auto"/>
        <w:rPr>
          <w:rFonts w:ascii="Calibri" w:hAnsi="Calibri"/>
          <w:color w:val="FF0000"/>
        </w:rPr>
      </w:pPr>
      <w:r w:rsidRPr="00935D61">
        <w:rPr>
          <w:rFonts w:ascii="Calibri" w:hAnsi="Calibri"/>
          <w:color w:val="FF0000"/>
        </w:rPr>
        <w:t>Ansökningen om medlemskap är upprättad enligt SIF:s anvisningar och om villkoren kring antal medlemmar, namn, stadgar mm i anvisningarna är uppfyllda.</w:t>
      </w:r>
    </w:p>
    <w:p w14:paraId="79928024" w14:textId="77777777" w:rsidR="00D36D2C" w:rsidRPr="00D36D2C" w:rsidRDefault="00D36D2C" w:rsidP="00CC31DB">
      <w:pPr>
        <w:pStyle w:val="Liststycke"/>
        <w:numPr>
          <w:ilvl w:val="0"/>
          <w:numId w:val="37"/>
        </w:numPr>
        <w:spacing w:line="276" w:lineRule="auto"/>
        <w:rPr>
          <w:rFonts w:ascii="Calibri" w:hAnsi="Calibri"/>
          <w:color w:val="FF0000"/>
        </w:rPr>
      </w:pPr>
      <w:r w:rsidRPr="005C1E0E">
        <w:rPr>
          <w:rFonts w:ascii="Calibri" w:hAnsi="Calibri"/>
        </w:rPr>
        <w:t xml:space="preserve">Föreningen skall vid bildandet anta stadgar där minst framgår: föreningens namn, hemort och att föreningen i övrigt följer SIFs stadgar. </w:t>
      </w:r>
    </w:p>
    <w:p w14:paraId="1F83C5BD" w14:textId="77777777" w:rsidR="00D36D2C" w:rsidRPr="00D36D2C" w:rsidRDefault="00D36D2C" w:rsidP="00CC31DB">
      <w:pPr>
        <w:pStyle w:val="Liststycke"/>
        <w:numPr>
          <w:ilvl w:val="0"/>
          <w:numId w:val="37"/>
        </w:numPr>
        <w:spacing w:line="276" w:lineRule="auto"/>
        <w:rPr>
          <w:rFonts w:ascii="Calibri" w:hAnsi="Calibri"/>
          <w:color w:val="FF0000"/>
        </w:rPr>
      </w:pPr>
      <w:r w:rsidRPr="005C1E0E">
        <w:rPr>
          <w:rFonts w:ascii="Calibri" w:hAnsi="Calibri"/>
        </w:rPr>
        <w:t>Föreningen skall vid bildandet normalt ha minst 25 medlemmar och av SIFs styrelse bedömas som bärkraftig inom sitt område.</w:t>
      </w:r>
      <w:r>
        <w:rPr>
          <w:rFonts w:ascii="Calibri" w:hAnsi="Calibri"/>
        </w:rPr>
        <w:t xml:space="preserve"> </w:t>
      </w:r>
    </w:p>
    <w:p w14:paraId="7C0AAE05" w14:textId="1BC2E97B" w:rsidR="00CC31DB" w:rsidRDefault="00CC31DB" w:rsidP="00CC31DB">
      <w:pPr>
        <w:pStyle w:val="Liststycke"/>
        <w:numPr>
          <w:ilvl w:val="0"/>
          <w:numId w:val="37"/>
        </w:numPr>
        <w:spacing w:line="276" w:lineRule="auto"/>
        <w:rPr>
          <w:rFonts w:ascii="Calibri" w:hAnsi="Calibri"/>
          <w:color w:val="FF0000"/>
        </w:rPr>
      </w:pPr>
      <w:r>
        <w:rPr>
          <w:rFonts w:ascii="Calibri" w:hAnsi="Calibri"/>
          <w:color w:val="FF0000"/>
        </w:rPr>
        <w:t>F</w:t>
      </w:r>
      <w:r w:rsidRPr="00935D61">
        <w:rPr>
          <w:rFonts w:ascii="Calibri" w:hAnsi="Calibri"/>
          <w:color w:val="FF0000"/>
        </w:rPr>
        <w:t xml:space="preserve">örbinder sig att följa SIFs stadgar, bestämmelser och beslut </w:t>
      </w:r>
    </w:p>
    <w:p w14:paraId="40C2F425" w14:textId="77777777" w:rsidR="00CC31DB" w:rsidRDefault="00CC31DB" w:rsidP="00CC31DB">
      <w:pPr>
        <w:pStyle w:val="Liststycke"/>
        <w:numPr>
          <w:ilvl w:val="0"/>
          <w:numId w:val="37"/>
        </w:numPr>
        <w:spacing w:line="276" w:lineRule="auto"/>
        <w:rPr>
          <w:rFonts w:ascii="Calibri" w:hAnsi="Calibri"/>
          <w:color w:val="FF0000"/>
        </w:rPr>
      </w:pPr>
      <w:r w:rsidRPr="00935D61">
        <w:rPr>
          <w:rFonts w:ascii="Calibri" w:hAnsi="Calibri"/>
          <w:color w:val="FF0000"/>
        </w:rPr>
        <w:t xml:space="preserve">Föreningen bedriver sådan verksamhet som administreras av SIF </w:t>
      </w:r>
    </w:p>
    <w:p w14:paraId="121D12E0" w14:textId="2B8BCD5C" w:rsidR="00CC31DB" w:rsidRDefault="00CC31DB" w:rsidP="00CC31DB">
      <w:pPr>
        <w:pStyle w:val="Liststycke"/>
        <w:numPr>
          <w:ilvl w:val="0"/>
          <w:numId w:val="37"/>
        </w:numPr>
        <w:spacing w:line="276" w:lineRule="auto"/>
        <w:rPr>
          <w:rFonts w:ascii="Calibri" w:hAnsi="Calibri"/>
          <w:color w:val="FF0000"/>
        </w:rPr>
      </w:pPr>
      <w:r w:rsidRPr="00935D61">
        <w:rPr>
          <w:rFonts w:ascii="Calibri" w:hAnsi="Calibri"/>
          <w:color w:val="FF0000"/>
        </w:rPr>
        <w:t xml:space="preserve">Är öppen för </w:t>
      </w:r>
      <w:r>
        <w:rPr>
          <w:rFonts w:ascii="Calibri" w:hAnsi="Calibri"/>
          <w:color w:val="FF0000"/>
        </w:rPr>
        <w:t xml:space="preserve">nya </w:t>
      </w:r>
      <w:r w:rsidRPr="00935D61">
        <w:rPr>
          <w:rFonts w:ascii="Calibri" w:hAnsi="Calibri"/>
          <w:color w:val="FF0000"/>
        </w:rPr>
        <w:t>medlemmar och bedriv</w:t>
      </w:r>
      <w:r>
        <w:rPr>
          <w:rFonts w:ascii="Calibri" w:hAnsi="Calibri"/>
          <w:color w:val="FF0000"/>
        </w:rPr>
        <w:t>er</w:t>
      </w:r>
      <w:r w:rsidRPr="00935D61">
        <w:rPr>
          <w:rFonts w:ascii="Calibri" w:hAnsi="Calibri"/>
          <w:color w:val="FF0000"/>
        </w:rPr>
        <w:t xml:space="preserve"> verksamhet för sina medlemmar utifrån SIFs ändamål och verksamhetsområden. </w:t>
      </w:r>
    </w:p>
    <w:p w14:paraId="0069D047" w14:textId="77777777" w:rsidR="00CC31DB" w:rsidRPr="00935D61" w:rsidRDefault="00CC31DB" w:rsidP="00CC31DB">
      <w:pPr>
        <w:pStyle w:val="Liststycke"/>
        <w:spacing w:line="276" w:lineRule="auto"/>
        <w:rPr>
          <w:rFonts w:ascii="Calibri" w:hAnsi="Calibri"/>
          <w:color w:val="FF0000"/>
        </w:rPr>
      </w:pPr>
    </w:p>
    <w:p w14:paraId="7667F068" w14:textId="77777777" w:rsidR="00CC31DB" w:rsidRPr="00935D61" w:rsidRDefault="00CC31DB" w:rsidP="00CC31DB">
      <w:pPr>
        <w:spacing w:line="276" w:lineRule="auto"/>
        <w:rPr>
          <w:rFonts w:ascii="Calibri" w:hAnsi="Calibri"/>
          <w:color w:val="FF0000"/>
        </w:rPr>
      </w:pPr>
      <w:r w:rsidRPr="00935D61">
        <w:rPr>
          <w:rFonts w:ascii="Calibri" w:hAnsi="Calibri"/>
          <w:color w:val="FF0000"/>
        </w:rPr>
        <w:t xml:space="preserve">Beslut om att uppta en ideell förening till förbundet fattas av förbundsstyrelsen. </w:t>
      </w:r>
    </w:p>
    <w:p w14:paraId="0C7EC3F7" w14:textId="022012C9" w:rsidR="00CC31DB" w:rsidRPr="004731A4" w:rsidRDefault="004731A4" w:rsidP="00CC31DB">
      <w:pPr>
        <w:spacing w:line="276" w:lineRule="auto"/>
      </w:pPr>
      <w:r w:rsidRPr="004731A4">
        <w:rPr>
          <w:b/>
        </w:rPr>
        <w:lastRenderedPageBreak/>
        <w:t>Styrelsens kommentarer:</w:t>
      </w:r>
      <w:r w:rsidRPr="004731A4">
        <w:t xml:space="preserve"> </w:t>
      </w:r>
      <w:r w:rsidR="00A34A30">
        <w:t xml:space="preserve">Förtydligande i </w:t>
      </w:r>
      <w:r>
        <w:t xml:space="preserve">stadgarna </w:t>
      </w:r>
      <w:r w:rsidR="00CC31DB" w:rsidRPr="004731A4">
        <w:t xml:space="preserve">vilka krav vi som förbund ställer på medlemsföreningarna. </w:t>
      </w:r>
    </w:p>
    <w:p w14:paraId="37071794" w14:textId="426B31E1" w:rsidR="001946A6" w:rsidRDefault="001946A6" w:rsidP="001946A6">
      <w:pPr>
        <w:keepNext/>
        <w:keepLines/>
        <w:spacing w:before="480" w:after="0" w:line="276" w:lineRule="auto"/>
        <w:outlineLvl w:val="0"/>
        <w:rPr>
          <w:rFonts w:ascii="Cambria" w:eastAsia="Times New Roman" w:hAnsi="Cambria"/>
          <w:b/>
          <w:bCs/>
          <w:color w:val="365F91"/>
          <w:sz w:val="28"/>
          <w:szCs w:val="28"/>
        </w:rPr>
      </w:pPr>
      <w:r>
        <w:rPr>
          <w:rFonts w:ascii="Cambria" w:eastAsia="Times New Roman" w:hAnsi="Cambria"/>
          <w:b/>
          <w:bCs/>
          <w:color w:val="365F91"/>
          <w:sz w:val="28"/>
          <w:szCs w:val="28"/>
        </w:rPr>
        <w:t>Proposition I</w:t>
      </w:r>
    </w:p>
    <w:p w14:paraId="0F83C64C" w14:textId="570804D5" w:rsidR="001946A6" w:rsidRPr="001946A6" w:rsidRDefault="001946A6" w:rsidP="001946A6">
      <w:pPr>
        <w:spacing w:line="276" w:lineRule="auto"/>
      </w:pPr>
      <w:r w:rsidRPr="001946A6">
        <w:rPr>
          <w:b/>
        </w:rPr>
        <w:t>Förslag:</w:t>
      </w:r>
      <w:r>
        <w:t xml:space="preserve"> </w:t>
      </w:r>
      <w:r w:rsidRPr="001946A6">
        <w:t xml:space="preserve">Skrivningarna om </w:t>
      </w:r>
      <w:r>
        <w:t>r</w:t>
      </w:r>
      <w:r w:rsidRPr="001946A6">
        <w:t xml:space="preserve">egioner tas bort och ersätts med distrikt. </w:t>
      </w:r>
    </w:p>
    <w:p w14:paraId="5766069F" w14:textId="77777777" w:rsidR="001946A6" w:rsidRDefault="001946A6" w:rsidP="001946A6">
      <w:pPr>
        <w:keepNext/>
        <w:keepLines/>
        <w:spacing w:after="0" w:line="276" w:lineRule="auto"/>
        <w:outlineLvl w:val="0"/>
        <w:rPr>
          <w:rFonts w:ascii="Cambria" w:eastAsia="Times New Roman" w:hAnsi="Cambria"/>
          <w:b/>
          <w:bCs/>
          <w:strike/>
          <w:sz w:val="24"/>
          <w:szCs w:val="28"/>
        </w:rPr>
      </w:pPr>
    </w:p>
    <w:p w14:paraId="58568F61" w14:textId="77777777" w:rsidR="005C1E0E" w:rsidRPr="001946A6" w:rsidRDefault="005C1E0E" w:rsidP="001946A6">
      <w:pPr>
        <w:keepNext/>
        <w:keepLines/>
        <w:spacing w:after="0" w:line="276" w:lineRule="auto"/>
        <w:outlineLvl w:val="0"/>
        <w:rPr>
          <w:rFonts w:ascii="Cambria" w:eastAsia="Times New Roman" w:hAnsi="Cambria"/>
          <w:b/>
          <w:bCs/>
          <w:strike/>
          <w:sz w:val="24"/>
          <w:szCs w:val="28"/>
        </w:rPr>
      </w:pPr>
      <w:r w:rsidRPr="001946A6">
        <w:rPr>
          <w:rFonts w:ascii="Cambria" w:eastAsia="Times New Roman" w:hAnsi="Cambria"/>
          <w:b/>
          <w:bCs/>
          <w:strike/>
          <w:sz w:val="24"/>
          <w:szCs w:val="28"/>
        </w:rPr>
        <w:t>§ 15 Regiontillhörighet</w:t>
      </w:r>
    </w:p>
    <w:p w14:paraId="0BC756C1" w14:textId="5382DDDC" w:rsidR="005C1E0E" w:rsidRDefault="005C1E0E" w:rsidP="005C1E0E">
      <w:pPr>
        <w:spacing w:line="276" w:lineRule="auto"/>
        <w:rPr>
          <w:rFonts w:ascii="Calibri" w:hAnsi="Calibri"/>
          <w:strike/>
        </w:rPr>
      </w:pPr>
      <w:r w:rsidRPr="00F45D52">
        <w:rPr>
          <w:rFonts w:ascii="Calibri" w:hAnsi="Calibri"/>
          <w:strike/>
        </w:rPr>
        <w:t>SIFs riksstyrelse beslutar om regionindelning och fastställer efter samråd med föreningarna vilken region viss förening skall tillhöra. Då förening flyttas mellan regioner skall medel fördelas mellan de inblandade regionerna i proportion till medlemsantalet i föreningarna.</w:t>
      </w:r>
    </w:p>
    <w:p w14:paraId="5E8615E4" w14:textId="33BB6A29" w:rsidR="00F45D52" w:rsidRPr="001946A6" w:rsidRDefault="00F45D52" w:rsidP="001946A6">
      <w:pPr>
        <w:keepNext/>
        <w:keepLines/>
        <w:spacing w:after="0" w:line="276" w:lineRule="auto"/>
        <w:outlineLvl w:val="0"/>
        <w:rPr>
          <w:rFonts w:ascii="Cambria" w:eastAsia="Times New Roman" w:hAnsi="Cambria"/>
          <w:b/>
          <w:bCs/>
          <w:sz w:val="24"/>
          <w:szCs w:val="28"/>
        </w:rPr>
      </w:pPr>
      <w:r w:rsidRPr="001946A6">
        <w:rPr>
          <w:rFonts w:ascii="Cambria" w:eastAsia="Times New Roman" w:hAnsi="Cambria"/>
          <w:b/>
          <w:bCs/>
          <w:sz w:val="24"/>
          <w:szCs w:val="28"/>
        </w:rPr>
        <w:t xml:space="preserve">§ </w:t>
      </w:r>
      <w:r w:rsidRPr="001946A6">
        <w:rPr>
          <w:rFonts w:ascii="Cambria" w:eastAsia="Times New Roman" w:hAnsi="Cambria"/>
          <w:b/>
          <w:bCs/>
          <w:color w:val="FF0000"/>
          <w:sz w:val="24"/>
          <w:szCs w:val="28"/>
        </w:rPr>
        <w:t>1</w:t>
      </w:r>
      <w:r w:rsidR="00D36D2C" w:rsidRPr="001946A6">
        <w:rPr>
          <w:rFonts w:ascii="Cambria" w:eastAsia="Times New Roman" w:hAnsi="Cambria"/>
          <w:b/>
          <w:bCs/>
          <w:color w:val="FF0000"/>
          <w:sz w:val="24"/>
          <w:szCs w:val="28"/>
        </w:rPr>
        <w:t>6</w:t>
      </w:r>
      <w:r w:rsidRPr="001946A6">
        <w:rPr>
          <w:rFonts w:ascii="Cambria" w:eastAsia="Times New Roman" w:hAnsi="Cambria"/>
          <w:b/>
          <w:bCs/>
          <w:color w:val="FF0000"/>
          <w:sz w:val="24"/>
          <w:szCs w:val="28"/>
        </w:rPr>
        <w:t xml:space="preserve"> Distrikts</w:t>
      </w:r>
      <w:r w:rsidRPr="001946A6">
        <w:rPr>
          <w:rFonts w:ascii="Cambria" w:eastAsia="Times New Roman" w:hAnsi="Cambria"/>
          <w:b/>
          <w:bCs/>
          <w:sz w:val="24"/>
          <w:szCs w:val="28"/>
        </w:rPr>
        <w:t>tillhörighet</w:t>
      </w:r>
    </w:p>
    <w:p w14:paraId="16D55D7A" w14:textId="31E713D1" w:rsidR="00D61553" w:rsidRDefault="00D61553" w:rsidP="00D61553">
      <w:pPr>
        <w:spacing w:line="276" w:lineRule="auto"/>
        <w:rPr>
          <w:rFonts w:ascii="Calibri" w:hAnsi="Calibri"/>
          <w:color w:val="FF0000"/>
        </w:rPr>
      </w:pPr>
      <w:r w:rsidRPr="00D61553">
        <w:rPr>
          <w:rFonts w:ascii="Calibri" w:hAnsi="Calibri"/>
          <w:color w:val="FF0000"/>
        </w:rPr>
        <w:t xml:space="preserve">SIFs förbundsstyrelse beslutar om distriktsindelning efter samråd med föreningarna och distrikten. </w:t>
      </w:r>
      <w:r>
        <w:rPr>
          <w:rFonts w:ascii="Calibri" w:hAnsi="Calibri"/>
          <w:color w:val="FF0000"/>
        </w:rPr>
        <w:t xml:space="preserve">Varje distrikt har ett SDF, Specialdistriktsförbund, som är självständiga ideella föreningar. Distriktet omfattar de föreningar som är medlemmar i SIF och som har sin hemvist inom distriktets geografiska område. </w:t>
      </w:r>
      <w:r w:rsidR="0064113C">
        <w:rPr>
          <w:rFonts w:ascii="Calibri" w:hAnsi="Calibri"/>
          <w:color w:val="FF0000"/>
        </w:rPr>
        <w:t>Till s</w:t>
      </w:r>
      <w:r>
        <w:rPr>
          <w:rFonts w:ascii="Calibri" w:hAnsi="Calibri"/>
          <w:color w:val="FF0000"/>
        </w:rPr>
        <w:t xml:space="preserve">tyrelsen i SDF </w:t>
      </w:r>
      <w:r w:rsidR="0064113C">
        <w:rPr>
          <w:rFonts w:ascii="Calibri" w:hAnsi="Calibri"/>
          <w:color w:val="FF0000"/>
        </w:rPr>
        <w:t xml:space="preserve">kan väljas medlemmar från lokalföreningar hemmahörande i distriktet. </w:t>
      </w:r>
      <w:r>
        <w:rPr>
          <w:rFonts w:ascii="Calibri" w:hAnsi="Calibri"/>
          <w:color w:val="FF0000"/>
        </w:rPr>
        <w:t xml:space="preserve"> </w:t>
      </w:r>
    </w:p>
    <w:p w14:paraId="4B63030B" w14:textId="6A3042F4" w:rsidR="00F45D52" w:rsidRPr="00D61553" w:rsidRDefault="0064113C" w:rsidP="00D61553">
      <w:pPr>
        <w:spacing w:line="276" w:lineRule="auto"/>
        <w:rPr>
          <w:rFonts w:ascii="Calibri" w:hAnsi="Calibri"/>
          <w:color w:val="FF0000"/>
        </w:rPr>
      </w:pPr>
      <w:r>
        <w:rPr>
          <w:rFonts w:ascii="Calibri" w:hAnsi="Calibri"/>
          <w:color w:val="FF0000"/>
        </w:rPr>
        <w:t xml:space="preserve">SDF </w:t>
      </w:r>
      <w:r w:rsidR="00D61553">
        <w:rPr>
          <w:rFonts w:ascii="Calibri" w:hAnsi="Calibri"/>
          <w:color w:val="FF0000"/>
        </w:rPr>
        <w:t xml:space="preserve">ska arbeta så som Svenska Islandshästförbundets regionala organ </w:t>
      </w:r>
      <w:r>
        <w:rPr>
          <w:rFonts w:ascii="Calibri" w:hAnsi="Calibri"/>
          <w:color w:val="FF0000"/>
        </w:rPr>
        <w:t xml:space="preserve">för sina lokalföreningar </w:t>
      </w:r>
      <w:r w:rsidR="00D61553">
        <w:rPr>
          <w:rFonts w:ascii="Calibri" w:hAnsi="Calibri"/>
          <w:color w:val="FF0000"/>
        </w:rPr>
        <w:t>i enlighet med förbundets ändamål</w:t>
      </w:r>
      <w:r>
        <w:rPr>
          <w:rFonts w:ascii="Calibri" w:hAnsi="Calibri"/>
          <w:color w:val="FF0000"/>
        </w:rPr>
        <w:t>. SDF</w:t>
      </w:r>
      <w:r w:rsidR="00D61553">
        <w:rPr>
          <w:rFonts w:ascii="Calibri" w:hAnsi="Calibri"/>
          <w:color w:val="FF0000"/>
        </w:rPr>
        <w:t xml:space="preserve"> ska följa av förbundet godkända normalstadgar för SDF. </w:t>
      </w:r>
    </w:p>
    <w:p w14:paraId="6B14BD1E" w14:textId="332F9B64" w:rsidR="00047AD7" w:rsidRDefault="001946A6" w:rsidP="005C1E0E">
      <w:pPr>
        <w:spacing w:line="276" w:lineRule="auto"/>
      </w:pPr>
      <w:r w:rsidRPr="001946A6">
        <w:rPr>
          <w:b/>
        </w:rPr>
        <w:t>Styrelsens kommentarer:</w:t>
      </w:r>
      <w:r w:rsidRPr="001946A6">
        <w:t xml:space="preserve"> </w:t>
      </w:r>
      <w:r w:rsidR="001E1EDC">
        <w:t>SIF har inga regioner längre utan distrikt som bildats under 2016. Stadgarna behöver därför uppdateras och d</w:t>
      </w:r>
      <w:r w:rsidR="0064113C" w:rsidRPr="001946A6">
        <w:t xml:space="preserve">istriktens organisation skrivas in i stadgarna. </w:t>
      </w:r>
    </w:p>
    <w:p w14:paraId="4E9C0F93" w14:textId="44978223" w:rsidR="001E1EDC" w:rsidRDefault="001E1EDC" w:rsidP="001E1EDC">
      <w:pPr>
        <w:keepNext/>
        <w:keepLines/>
        <w:spacing w:before="480" w:after="0" w:line="276" w:lineRule="auto"/>
        <w:outlineLvl w:val="0"/>
        <w:rPr>
          <w:rFonts w:ascii="Cambria" w:eastAsia="Times New Roman" w:hAnsi="Cambria"/>
          <w:b/>
          <w:bCs/>
          <w:color w:val="365F91"/>
          <w:sz w:val="28"/>
          <w:szCs w:val="28"/>
        </w:rPr>
      </w:pPr>
      <w:r>
        <w:rPr>
          <w:rFonts w:ascii="Cambria" w:eastAsia="Times New Roman" w:hAnsi="Cambria"/>
          <w:b/>
          <w:bCs/>
          <w:color w:val="365F91"/>
          <w:sz w:val="28"/>
          <w:szCs w:val="28"/>
        </w:rPr>
        <w:t>Proposition J</w:t>
      </w:r>
    </w:p>
    <w:p w14:paraId="7957EDC5" w14:textId="11B39514" w:rsidR="005C1E0E" w:rsidRPr="001E1EDC" w:rsidRDefault="005C1E0E" w:rsidP="001E1EDC">
      <w:pPr>
        <w:keepNext/>
        <w:keepLines/>
        <w:spacing w:after="0" w:line="276" w:lineRule="auto"/>
        <w:outlineLvl w:val="0"/>
        <w:rPr>
          <w:rFonts w:ascii="Cambria" w:eastAsia="Times New Roman" w:hAnsi="Cambria"/>
          <w:b/>
          <w:bCs/>
          <w:sz w:val="24"/>
          <w:szCs w:val="28"/>
        </w:rPr>
      </w:pPr>
      <w:r w:rsidRPr="001E1EDC">
        <w:rPr>
          <w:rFonts w:ascii="Cambria" w:eastAsia="Times New Roman" w:hAnsi="Cambria"/>
          <w:b/>
          <w:bCs/>
          <w:sz w:val="24"/>
          <w:szCs w:val="28"/>
        </w:rPr>
        <w:t xml:space="preserve">§ </w:t>
      </w:r>
      <w:r w:rsidRPr="001E1EDC">
        <w:rPr>
          <w:rFonts w:ascii="Cambria" w:eastAsia="Times New Roman" w:hAnsi="Cambria"/>
          <w:b/>
          <w:bCs/>
          <w:color w:val="FF0000"/>
          <w:sz w:val="24"/>
          <w:szCs w:val="28"/>
        </w:rPr>
        <w:t>1</w:t>
      </w:r>
      <w:r w:rsidR="00D61553" w:rsidRPr="001E1EDC">
        <w:rPr>
          <w:rFonts w:ascii="Cambria" w:eastAsia="Times New Roman" w:hAnsi="Cambria"/>
          <w:b/>
          <w:bCs/>
          <w:color w:val="FF0000"/>
          <w:sz w:val="24"/>
          <w:szCs w:val="28"/>
        </w:rPr>
        <w:t>7</w:t>
      </w:r>
      <w:r w:rsidRPr="001E1EDC">
        <w:rPr>
          <w:rFonts w:ascii="Cambria" w:eastAsia="Times New Roman" w:hAnsi="Cambria"/>
          <w:b/>
          <w:bCs/>
          <w:color w:val="FF0000"/>
          <w:sz w:val="24"/>
          <w:szCs w:val="28"/>
        </w:rPr>
        <w:t xml:space="preserve"> </w:t>
      </w:r>
      <w:r w:rsidRPr="001E1EDC">
        <w:rPr>
          <w:rFonts w:ascii="Cambria" w:eastAsia="Times New Roman" w:hAnsi="Cambria"/>
          <w:b/>
          <w:bCs/>
          <w:sz w:val="24"/>
          <w:szCs w:val="28"/>
        </w:rPr>
        <w:t>Stadgeändring</w:t>
      </w:r>
    </w:p>
    <w:p w14:paraId="3D499F98" w14:textId="1AD6AC0A" w:rsidR="005C1E0E" w:rsidRDefault="005C1E0E" w:rsidP="005C1E0E">
      <w:pPr>
        <w:spacing w:line="276" w:lineRule="auto"/>
        <w:rPr>
          <w:rFonts w:ascii="Calibri" w:hAnsi="Calibri"/>
        </w:rPr>
      </w:pPr>
      <w:r w:rsidRPr="005C1E0E">
        <w:rPr>
          <w:rFonts w:ascii="Calibri" w:hAnsi="Calibri"/>
        </w:rPr>
        <w:t xml:space="preserve">För bifall till stadgeändring fordras beslut av ett enhälligt riksmöte (ordinarie eller extra) eller med </w:t>
      </w:r>
      <w:r w:rsidRPr="00305E19">
        <w:rPr>
          <w:rFonts w:ascii="Calibri" w:hAnsi="Calibri"/>
          <w:strike/>
        </w:rPr>
        <w:t>minst 2/3 av antalet avgivna röster</w:t>
      </w:r>
      <w:r w:rsidRPr="005C1E0E">
        <w:rPr>
          <w:rFonts w:ascii="Calibri" w:hAnsi="Calibri"/>
        </w:rPr>
        <w:t xml:space="preserve"> </w:t>
      </w:r>
      <w:r w:rsidR="00305E19" w:rsidRPr="00305E19">
        <w:rPr>
          <w:rFonts w:ascii="Calibri" w:hAnsi="Calibri"/>
          <w:color w:val="FF0000"/>
        </w:rPr>
        <w:t xml:space="preserve">enkel majoritet </w:t>
      </w:r>
      <w:r w:rsidRPr="005C1E0E">
        <w:rPr>
          <w:rFonts w:ascii="Calibri" w:hAnsi="Calibri"/>
        </w:rPr>
        <w:t>vid två på varandra följande riksmöten, varav ett ordinarie, hållna med minst en månads mellanrum.</w:t>
      </w:r>
    </w:p>
    <w:p w14:paraId="28417A0B" w14:textId="237D6B55" w:rsidR="00305E19" w:rsidRPr="001E1EDC" w:rsidRDefault="001E1EDC" w:rsidP="005C1E0E">
      <w:pPr>
        <w:spacing w:line="276" w:lineRule="auto"/>
        <w:rPr>
          <w:rFonts w:ascii="Calibri" w:hAnsi="Calibri"/>
        </w:rPr>
      </w:pPr>
      <w:r w:rsidRPr="001E1EDC">
        <w:rPr>
          <w:b/>
        </w:rPr>
        <w:t>Styrelsens kommentarer:</w:t>
      </w:r>
      <w:r w:rsidRPr="001E1EDC">
        <w:t xml:space="preserve"> </w:t>
      </w:r>
      <w:r w:rsidR="00305E19" w:rsidRPr="001E1EDC">
        <w:t>De</w:t>
      </w:r>
      <w:r w:rsidR="0064113C" w:rsidRPr="001E1EDC">
        <w:t>n bestämmelse</w:t>
      </w:r>
      <w:r w:rsidR="00305E19" w:rsidRPr="001E1EDC">
        <w:t xml:space="preserve"> vi har haft är inte standard för svenska föreningar och </w:t>
      </w:r>
      <w:r>
        <w:t>mer</w:t>
      </w:r>
      <w:r w:rsidR="00305E19" w:rsidRPr="001E1EDC">
        <w:t xml:space="preserve"> komplicerat att hålla koll på för SIF. Nuvarande skrivning innebär att vi måste räkna och notera antalet röster i alla stadgefrågor som inte blir enhälliga på första riksmötet för att avgöra om det är 2/3 majoritet för att sedan räkna rösterna även på nästa riksmöte i samma fråga. Med den nya skrivningen räcker det att avgöra om en majoritet var för eller emot frågan. </w:t>
      </w:r>
      <w:r w:rsidR="00A34A30">
        <w:t xml:space="preserve">Enkel majoritet gäller även för övriga frågor som beslutas av riksmötet. </w:t>
      </w:r>
      <w:bookmarkStart w:id="0" w:name="_GoBack"/>
      <w:bookmarkEnd w:id="0"/>
    </w:p>
    <w:sectPr w:rsidR="00305E19" w:rsidRPr="001E1ED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154F0" w14:textId="77777777" w:rsidR="00456521" w:rsidRDefault="00456521" w:rsidP="00170C0A">
      <w:pPr>
        <w:spacing w:after="0"/>
      </w:pPr>
      <w:r>
        <w:separator/>
      </w:r>
    </w:p>
  </w:endnote>
  <w:endnote w:type="continuationSeparator" w:id="0">
    <w:p w14:paraId="59764F5D" w14:textId="77777777" w:rsidR="00456521" w:rsidRDefault="00456521" w:rsidP="00170C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91654" w14:textId="77777777" w:rsidR="00A5769B" w:rsidRPr="00A3612C" w:rsidRDefault="00A5769B">
    <w:pPr>
      <w:pStyle w:val="Sidfot"/>
      <w:rPr>
        <w:color w:val="0033CC"/>
      </w:rPr>
    </w:pPr>
    <w:r>
      <w:rPr>
        <w:noProof/>
        <w:lang w:eastAsia="sv-SE"/>
      </w:rPr>
      <mc:AlternateContent>
        <mc:Choice Requires="wps">
          <w:drawing>
            <wp:anchor distT="4294967295" distB="4294967295" distL="114300" distR="114300" simplePos="0" relativeHeight="251657728" behindDoc="0" locked="0" layoutInCell="1" allowOverlap="1" wp14:anchorId="055DD654" wp14:editId="7BF40B36">
              <wp:simplePos x="0" y="0"/>
              <wp:positionH relativeFrom="column">
                <wp:posOffset>1270</wp:posOffset>
              </wp:positionH>
              <wp:positionV relativeFrom="paragraph">
                <wp:posOffset>87629</wp:posOffset>
              </wp:positionV>
              <wp:extent cx="6141085" cy="0"/>
              <wp:effectExtent l="38100" t="38100" r="69215" b="95250"/>
              <wp:wrapNone/>
              <wp:docPr id="2" name="Ra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41085" cy="0"/>
                      </a:xfrm>
                      <a:prstGeom prst="line">
                        <a:avLst/>
                      </a:prstGeom>
                      <a:noFill/>
                      <a:ln w="25400" cap="flat" cmpd="sng" algn="ctr">
                        <a:solidFill>
                          <a:srgbClr val="0033CC">
                            <a:alpha val="53000"/>
                          </a:srgbClr>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7810DC25" id="Rak 2"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6.9pt" to="483.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" strokecolor="#03c" strokeweight="2pt">
              <v:stroke opacity="34695f"/>
              <v:shadow on="t" color="black" opacity="24903f" origin=",.5" offset="0,.55556mm"/>
              <o:lock v:ext="edit" shapetype="f"/>
            </v:line>
          </w:pict>
        </mc:Fallback>
      </mc:AlternateContent>
    </w:r>
  </w:p>
  <w:p w14:paraId="011A6CDC" w14:textId="77777777" w:rsidR="00A5769B" w:rsidRPr="007C12A4" w:rsidRDefault="00A5769B" w:rsidP="00BF275F">
    <w:pPr>
      <w:pStyle w:val="Sidfot"/>
      <w:jc w:val="center"/>
      <w:rPr>
        <w:rFonts w:ascii="Arial" w:hAnsi="Arial" w:cs="Arial"/>
        <w:color w:val="000099"/>
        <w:sz w:val="20"/>
        <w:szCs w:val="20"/>
      </w:rPr>
    </w:pPr>
    <w:r w:rsidRPr="007C12A4">
      <w:rPr>
        <w:rFonts w:ascii="Arial" w:hAnsi="Arial" w:cs="Arial"/>
        <w:color w:val="000099"/>
        <w:sz w:val="24"/>
        <w:szCs w:val="24"/>
      </w:rPr>
      <w:t>Svenska Islandshästförbundet</w:t>
    </w:r>
    <w:r w:rsidRPr="007C12A4">
      <w:rPr>
        <w:rFonts w:ascii="Arial" w:hAnsi="Arial" w:cs="Arial"/>
        <w:color w:val="000099"/>
      </w:rPr>
      <w:br/>
    </w:r>
    <w:r w:rsidRPr="007C12A4">
      <w:rPr>
        <w:rFonts w:ascii="Arial" w:hAnsi="Arial" w:cs="Arial"/>
        <w:color w:val="000099"/>
        <w:sz w:val="20"/>
        <w:szCs w:val="20"/>
      </w:rPr>
      <w:t>Ridsportens Hus, 734 94 Strömsholm</w:t>
    </w:r>
    <w:r w:rsidRPr="007C12A4">
      <w:rPr>
        <w:rFonts w:ascii="Arial" w:hAnsi="Arial" w:cs="Arial"/>
        <w:color w:val="000099"/>
        <w:sz w:val="20"/>
        <w:szCs w:val="20"/>
      </w:rPr>
      <w:br/>
    </w:r>
    <w:proofErr w:type="spellStart"/>
    <w:r w:rsidRPr="007C12A4">
      <w:rPr>
        <w:rFonts w:ascii="Arial" w:hAnsi="Arial" w:cs="Arial"/>
        <w:color w:val="000099"/>
        <w:sz w:val="20"/>
        <w:szCs w:val="20"/>
      </w:rPr>
      <w:t>tel</w:t>
    </w:r>
    <w:proofErr w:type="spellEnd"/>
    <w:r w:rsidRPr="007C12A4">
      <w:rPr>
        <w:rFonts w:ascii="Arial" w:hAnsi="Arial" w:cs="Arial"/>
        <w:color w:val="000099"/>
        <w:sz w:val="20"/>
        <w:szCs w:val="20"/>
      </w:rPr>
      <w:t xml:space="preserve"> 0220-452 50, e-post </w:t>
    </w:r>
    <w:hyperlink r:id="rId1" w:history="1">
      <w:r w:rsidRPr="007C12A4">
        <w:rPr>
          <w:rStyle w:val="Hyperlnk"/>
          <w:rFonts w:ascii="Arial" w:hAnsi="Arial" w:cs="Arial"/>
          <w:color w:val="000099"/>
          <w:sz w:val="20"/>
          <w:szCs w:val="20"/>
        </w:rPr>
        <w:t>svenska@icelandichorse.se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5EFE0" w14:textId="77777777" w:rsidR="00456521" w:rsidRDefault="00456521" w:rsidP="00170C0A">
      <w:pPr>
        <w:spacing w:after="0"/>
      </w:pPr>
      <w:r>
        <w:separator/>
      </w:r>
    </w:p>
  </w:footnote>
  <w:footnote w:type="continuationSeparator" w:id="0">
    <w:p w14:paraId="50C16C36" w14:textId="77777777" w:rsidR="00456521" w:rsidRDefault="00456521" w:rsidP="00170C0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A3295" w14:textId="77777777" w:rsidR="00A5769B" w:rsidRDefault="00A5769B">
    <w:pPr>
      <w:pStyle w:val="Sidhuvud"/>
    </w:pPr>
    <w:r w:rsidRPr="006E3A63">
      <w:rPr>
        <w:noProof/>
        <w:lang w:eastAsia="sv-SE"/>
      </w:rPr>
      <w:drawing>
        <wp:inline distT="0" distB="0" distL="0" distR="0" wp14:anchorId="78F342EF" wp14:editId="275BBC91">
          <wp:extent cx="903605" cy="893445"/>
          <wp:effectExtent l="0" t="0" r="0"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893445"/>
                  </a:xfrm>
                  <a:prstGeom prst="rect">
                    <a:avLst/>
                  </a:prstGeom>
                  <a:noFill/>
                  <a:ln>
                    <a:noFill/>
                  </a:ln>
                </pic:spPr>
              </pic:pic>
            </a:graphicData>
          </a:graphic>
        </wp:inline>
      </w:drawing>
    </w:r>
    <w:r>
      <w:tab/>
    </w:r>
    <w:r>
      <w:tab/>
    </w:r>
  </w:p>
  <w:p w14:paraId="2E83812E" w14:textId="77777777" w:rsidR="00A5769B" w:rsidRDefault="00A5769B">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C21BA"/>
    <w:multiLevelType w:val="hybridMultilevel"/>
    <w:tmpl w:val="53A42FE6"/>
    <w:lvl w:ilvl="0" w:tplc="4E8A6C04">
      <w:start w:val="1"/>
      <w:numFmt w:val="lowerLetter"/>
      <w:lvlText w:val="%1)"/>
      <w:lvlJc w:val="left"/>
      <w:pPr>
        <w:ind w:left="1778" w:hanging="360"/>
      </w:pPr>
      <w:rPr>
        <w:rFonts w:hint="default"/>
        <w:b/>
      </w:rPr>
    </w:lvl>
    <w:lvl w:ilvl="1" w:tplc="041D0019" w:tentative="1">
      <w:start w:val="1"/>
      <w:numFmt w:val="lowerLetter"/>
      <w:lvlText w:val="%2."/>
      <w:lvlJc w:val="left"/>
      <w:pPr>
        <w:ind w:left="2498" w:hanging="360"/>
      </w:pPr>
    </w:lvl>
    <w:lvl w:ilvl="2" w:tplc="041D001B" w:tentative="1">
      <w:start w:val="1"/>
      <w:numFmt w:val="lowerRoman"/>
      <w:lvlText w:val="%3."/>
      <w:lvlJc w:val="right"/>
      <w:pPr>
        <w:ind w:left="3218" w:hanging="180"/>
      </w:pPr>
    </w:lvl>
    <w:lvl w:ilvl="3" w:tplc="041D000F" w:tentative="1">
      <w:start w:val="1"/>
      <w:numFmt w:val="decimal"/>
      <w:lvlText w:val="%4."/>
      <w:lvlJc w:val="left"/>
      <w:pPr>
        <w:ind w:left="3938" w:hanging="360"/>
      </w:pPr>
    </w:lvl>
    <w:lvl w:ilvl="4" w:tplc="041D0019" w:tentative="1">
      <w:start w:val="1"/>
      <w:numFmt w:val="lowerLetter"/>
      <w:lvlText w:val="%5."/>
      <w:lvlJc w:val="left"/>
      <w:pPr>
        <w:ind w:left="4658" w:hanging="360"/>
      </w:pPr>
    </w:lvl>
    <w:lvl w:ilvl="5" w:tplc="041D001B" w:tentative="1">
      <w:start w:val="1"/>
      <w:numFmt w:val="lowerRoman"/>
      <w:lvlText w:val="%6."/>
      <w:lvlJc w:val="right"/>
      <w:pPr>
        <w:ind w:left="5378" w:hanging="180"/>
      </w:pPr>
    </w:lvl>
    <w:lvl w:ilvl="6" w:tplc="041D000F" w:tentative="1">
      <w:start w:val="1"/>
      <w:numFmt w:val="decimal"/>
      <w:lvlText w:val="%7."/>
      <w:lvlJc w:val="left"/>
      <w:pPr>
        <w:ind w:left="6098" w:hanging="360"/>
      </w:pPr>
    </w:lvl>
    <w:lvl w:ilvl="7" w:tplc="041D0019" w:tentative="1">
      <w:start w:val="1"/>
      <w:numFmt w:val="lowerLetter"/>
      <w:lvlText w:val="%8."/>
      <w:lvlJc w:val="left"/>
      <w:pPr>
        <w:ind w:left="6818" w:hanging="360"/>
      </w:pPr>
    </w:lvl>
    <w:lvl w:ilvl="8" w:tplc="041D001B" w:tentative="1">
      <w:start w:val="1"/>
      <w:numFmt w:val="lowerRoman"/>
      <w:lvlText w:val="%9."/>
      <w:lvlJc w:val="right"/>
      <w:pPr>
        <w:ind w:left="7538" w:hanging="180"/>
      </w:pPr>
    </w:lvl>
  </w:abstractNum>
  <w:abstractNum w:abstractNumId="1" w15:restartNumberingAfterBreak="0">
    <w:nsid w:val="08474E58"/>
    <w:multiLevelType w:val="hybridMultilevel"/>
    <w:tmpl w:val="F66AEC40"/>
    <w:lvl w:ilvl="0" w:tplc="F89C0114">
      <w:start w:val="1"/>
      <w:numFmt w:val="lowerLetter"/>
      <w:lvlText w:val="%1)"/>
      <w:lvlJc w:val="left"/>
      <w:pPr>
        <w:ind w:left="1920" w:hanging="360"/>
      </w:pPr>
      <w:rPr>
        <w:rFonts w:hint="default"/>
        <w:b/>
      </w:rPr>
    </w:lvl>
    <w:lvl w:ilvl="1" w:tplc="041D0019" w:tentative="1">
      <w:start w:val="1"/>
      <w:numFmt w:val="lowerLetter"/>
      <w:lvlText w:val="%2."/>
      <w:lvlJc w:val="left"/>
      <w:pPr>
        <w:ind w:left="2640" w:hanging="360"/>
      </w:pPr>
    </w:lvl>
    <w:lvl w:ilvl="2" w:tplc="041D001B" w:tentative="1">
      <w:start w:val="1"/>
      <w:numFmt w:val="lowerRoman"/>
      <w:lvlText w:val="%3."/>
      <w:lvlJc w:val="right"/>
      <w:pPr>
        <w:ind w:left="3360" w:hanging="180"/>
      </w:pPr>
    </w:lvl>
    <w:lvl w:ilvl="3" w:tplc="041D000F" w:tentative="1">
      <w:start w:val="1"/>
      <w:numFmt w:val="decimal"/>
      <w:lvlText w:val="%4."/>
      <w:lvlJc w:val="left"/>
      <w:pPr>
        <w:ind w:left="4080" w:hanging="360"/>
      </w:pPr>
    </w:lvl>
    <w:lvl w:ilvl="4" w:tplc="041D0019" w:tentative="1">
      <w:start w:val="1"/>
      <w:numFmt w:val="lowerLetter"/>
      <w:lvlText w:val="%5."/>
      <w:lvlJc w:val="left"/>
      <w:pPr>
        <w:ind w:left="4800" w:hanging="360"/>
      </w:pPr>
    </w:lvl>
    <w:lvl w:ilvl="5" w:tplc="041D001B" w:tentative="1">
      <w:start w:val="1"/>
      <w:numFmt w:val="lowerRoman"/>
      <w:lvlText w:val="%6."/>
      <w:lvlJc w:val="right"/>
      <w:pPr>
        <w:ind w:left="5520" w:hanging="180"/>
      </w:pPr>
    </w:lvl>
    <w:lvl w:ilvl="6" w:tplc="041D000F" w:tentative="1">
      <w:start w:val="1"/>
      <w:numFmt w:val="decimal"/>
      <w:lvlText w:val="%7."/>
      <w:lvlJc w:val="left"/>
      <w:pPr>
        <w:ind w:left="6240" w:hanging="360"/>
      </w:pPr>
    </w:lvl>
    <w:lvl w:ilvl="7" w:tplc="041D0019" w:tentative="1">
      <w:start w:val="1"/>
      <w:numFmt w:val="lowerLetter"/>
      <w:lvlText w:val="%8."/>
      <w:lvlJc w:val="left"/>
      <w:pPr>
        <w:ind w:left="6960" w:hanging="360"/>
      </w:pPr>
    </w:lvl>
    <w:lvl w:ilvl="8" w:tplc="041D001B" w:tentative="1">
      <w:start w:val="1"/>
      <w:numFmt w:val="lowerRoman"/>
      <w:lvlText w:val="%9."/>
      <w:lvlJc w:val="right"/>
      <w:pPr>
        <w:ind w:left="7680" w:hanging="180"/>
      </w:pPr>
    </w:lvl>
  </w:abstractNum>
  <w:abstractNum w:abstractNumId="2" w15:restartNumberingAfterBreak="0">
    <w:nsid w:val="0E1E4F43"/>
    <w:multiLevelType w:val="hybridMultilevel"/>
    <w:tmpl w:val="F0C2D6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78E489A"/>
    <w:multiLevelType w:val="hybridMultilevel"/>
    <w:tmpl w:val="2946CA26"/>
    <w:lvl w:ilvl="0" w:tplc="315E4298">
      <w:start w:val="1"/>
      <w:numFmt w:val="lowerLetter"/>
      <w:lvlText w:val="%1)"/>
      <w:lvlJc w:val="left"/>
      <w:pPr>
        <w:ind w:left="1996" w:hanging="360"/>
      </w:pPr>
      <w:rPr>
        <w:rFonts w:hint="default"/>
      </w:rPr>
    </w:lvl>
    <w:lvl w:ilvl="1" w:tplc="041D0019" w:tentative="1">
      <w:start w:val="1"/>
      <w:numFmt w:val="lowerLetter"/>
      <w:lvlText w:val="%2."/>
      <w:lvlJc w:val="left"/>
      <w:pPr>
        <w:ind w:left="2716" w:hanging="360"/>
      </w:pPr>
    </w:lvl>
    <w:lvl w:ilvl="2" w:tplc="041D001B" w:tentative="1">
      <w:start w:val="1"/>
      <w:numFmt w:val="lowerRoman"/>
      <w:lvlText w:val="%3."/>
      <w:lvlJc w:val="right"/>
      <w:pPr>
        <w:ind w:left="3436" w:hanging="180"/>
      </w:pPr>
    </w:lvl>
    <w:lvl w:ilvl="3" w:tplc="041D000F" w:tentative="1">
      <w:start w:val="1"/>
      <w:numFmt w:val="decimal"/>
      <w:lvlText w:val="%4."/>
      <w:lvlJc w:val="left"/>
      <w:pPr>
        <w:ind w:left="4156" w:hanging="360"/>
      </w:pPr>
    </w:lvl>
    <w:lvl w:ilvl="4" w:tplc="041D0019" w:tentative="1">
      <w:start w:val="1"/>
      <w:numFmt w:val="lowerLetter"/>
      <w:lvlText w:val="%5."/>
      <w:lvlJc w:val="left"/>
      <w:pPr>
        <w:ind w:left="4876" w:hanging="360"/>
      </w:pPr>
    </w:lvl>
    <w:lvl w:ilvl="5" w:tplc="041D001B" w:tentative="1">
      <w:start w:val="1"/>
      <w:numFmt w:val="lowerRoman"/>
      <w:lvlText w:val="%6."/>
      <w:lvlJc w:val="right"/>
      <w:pPr>
        <w:ind w:left="5596" w:hanging="180"/>
      </w:pPr>
    </w:lvl>
    <w:lvl w:ilvl="6" w:tplc="041D000F" w:tentative="1">
      <w:start w:val="1"/>
      <w:numFmt w:val="decimal"/>
      <w:lvlText w:val="%7."/>
      <w:lvlJc w:val="left"/>
      <w:pPr>
        <w:ind w:left="6316" w:hanging="360"/>
      </w:pPr>
    </w:lvl>
    <w:lvl w:ilvl="7" w:tplc="041D0019" w:tentative="1">
      <w:start w:val="1"/>
      <w:numFmt w:val="lowerLetter"/>
      <w:lvlText w:val="%8."/>
      <w:lvlJc w:val="left"/>
      <w:pPr>
        <w:ind w:left="7036" w:hanging="360"/>
      </w:pPr>
    </w:lvl>
    <w:lvl w:ilvl="8" w:tplc="041D001B" w:tentative="1">
      <w:start w:val="1"/>
      <w:numFmt w:val="lowerRoman"/>
      <w:lvlText w:val="%9."/>
      <w:lvlJc w:val="right"/>
      <w:pPr>
        <w:ind w:left="7756" w:hanging="180"/>
      </w:pPr>
    </w:lvl>
  </w:abstractNum>
  <w:abstractNum w:abstractNumId="4" w15:restartNumberingAfterBreak="0">
    <w:nsid w:val="1CF63CE6"/>
    <w:multiLevelType w:val="hybridMultilevel"/>
    <w:tmpl w:val="0C9AB47E"/>
    <w:lvl w:ilvl="0" w:tplc="E54AFABA">
      <w:start w:val="1"/>
      <w:numFmt w:val="decimal"/>
      <w:lvlText w:val="%1."/>
      <w:lvlJc w:val="left"/>
      <w:pPr>
        <w:ind w:left="360" w:hanging="360"/>
      </w:pPr>
      <w:rPr>
        <w:rFonts w:hint="default"/>
        <w:b/>
      </w:rPr>
    </w:lvl>
    <w:lvl w:ilvl="1" w:tplc="041D0019">
      <w:start w:val="1"/>
      <w:numFmt w:val="lowerLetter"/>
      <w:lvlText w:val="%2."/>
      <w:lvlJc w:val="left"/>
      <w:pPr>
        <w:ind w:left="1299" w:hanging="360"/>
      </w:pPr>
    </w:lvl>
    <w:lvl w:ilvl="2" w:tplc="041D001B">
      <w:start w:val="1"/>
      <w:numFmt w:val="lowerRoman"/>
      <w:lvlText w:val="%3."/>
      <w:lvlJc w:val="right"/>
      <w:pPr>
        <w:ind w:left="2019" w:hanging="180"/>
      </w:pPr>
    </w:lvl>
    <w:lvl w:ilvl="3" w:tplc="041D000F" w:tentative="1">
      <w:start w:val="1"/>
      <w:numFmt w:val="decimal"/>
      <w:lvlText w:val="%4."/>
      <w:lvlJc w:val="left"/>
      <w:pPr>
        <w:ind w:left="2739" w:hanging="360"/>
      </w:pPr>
    </w:lvl>
    <w:lvl w:ilvl="4" w:tplc="041D0019" w:tentative="1">
      <w:start w:val="1"/>
      <w:numFmt w:val="lowerLetter"/>
      <w:lvlText w:val="%5."/>
      <w:lvlJc w:val="left"/>
      <w:pPr>
        <w:ind w:left="3459" w:hanging="360"/>
      </w:pPr>
    </w:lvl>
    <w:lvl w:ilvl="5" w:tplc="041D001B" w:tentative="1">
      <w:start w:val="1"/>
      <w:numFmt w:val="lowerRoman"/>
      <w:lvlText w:val="%6."/>
      <w:lvlJc w:val="right"/>
      <w:pPr>
        <w:ind w:left="4179" w:hanging="180"/>
      </w:pPr>
    </w:lvl>
    <w:lvl w:ilvl="6" w:tplc="041D000F" w:tentative="1">
      <w:start w:val="1"/>
      <w:numFmt w:val="decimal"/>
      <w:lvlText w:val="%7."/>
      <w:lvlJc w:val="left"/>
      <w:pPr>
        <w:ind w:left="4899" w:hanging="360"/>
      </w:pPr>
    </w:lvl>
    <w:lvl w:ilvl="7" w:tplc="041D0019" w:tentative="1">
      <w:start w:val="1"/>
      <w:numFmt w:val="lowerLetter"/>
      <w:lvlText w:val="%8."/>
      <w:lvlJc w:val="left"/>
      <w:pPr>
        <w:ind w:left="5619" w:hanging="360"/>
      </w:pPr>
    </w:lvl>
    <w:lvl w:ilvl="8" w:tplc="041D001B" w:tentative="1">
      <w:start w:val="1"/>
      <w:numFmt w:val="lowerRoman"/>
      <w:lvlText w:val="%9."/>
      <w:lvlJc w:val="right"/>
      <w:pPr>
        <w:ind w:left="6339" w:hanging="180"/>
      </w:pPr>
    </w:lvl>
  </w:abstractNum>
  <w:abstractNum w:abstractNumId="5" w15:restartNumberingAfterBreak="0">
    <w:nsid w:val="2DF4183E"/>
    <w:multiLevelType w:val="hybridMultilevel"/>
    <w:tmpl w:val="6700C2A6"/>
    <w:lvl w:ilvl="0" w:tplc="EDDC90CC">
      <w:start w:val="1"/>
      <w:numFmt w:val="lowerLetter"/>
      <w:lvlText w:val="%1)"/>
      <w:lvlJc w:val="left"/>
      <w:pPr>
        <w:tabs>
          <w:tab w:val="num" w:pos="1660"/>
        </w:tabs>
        <w:ind w:left="1660" w:hanging="360"/>
      </w:pPr>
      <w:rPr>
        <w:rFonts w:ascii="Arial" w:hAnsi="Arial" w:cs="Times New Roman" w:hint="default"/>
        <w:b/>
        <w:color w:val="auto"/>
        <w:sz w:val="24"/>
        <w:szCs w:val="24"/>
      </w:rPr>
    </w:lvl>
    <w:lvl w:ilvl="1" w:tplc="FFFFFFFF">
      <w:start w:val="1"/>
      <w:numFmt w:val="lowerLetter"/>
      <w:lvlText w:val="%2."/>
      <w:lvlJc w:val="left"/>
      <w:pPr>
        <w:tabs>
          <w:tab w:val="num" w:pos="2380"/>
        </w:tabs>
        <w:ind w:left="2380" w:hanging="360"/>
      </w:pPr>
    </w:lvl>
    <w:lvl w:ilvl="2" w:tplc="FFFFFFFF">
      <w:start w:val="1"/>
      <w:numFmt w:val="lowerRoman"/>
      <w:lvlText w:val="%3."/>
      <w:lvlJc w:val="right"/>
      <w:pPr>
        <w:tabs>
          <w:tab w:val="num" w:pos="3100"/>
        </w:tabs>
        <w:ind w:left="3100" w:hanging="180"/>
      </w:pPr>
    </w:lvl>
    <w:lvl w:ilvl="3" w:tplc="FFFFFFFF">
      <w:start w:val="1"/>
      <w:numFmt w:val="decimal"/>
      <w:lvlText w:val="%4."/>
      <w:lvlJc w:val="left"/>
      <w:pPr>
        <w:tabs>
          <w:tab w:val="num" w:pos="3820"/>
        </w:tabs>
        <w:ind w:left="3820" w:hanging="360"/>
      </w:pPr>
    </w:lvl>
    <w:lvl w:ilvl="4" w:tplc="FFFFFFFF">
      <w:start w:val="1"/>
      <w:numFmt w:val="lowerLetter"/>
      <w:lvlText w:val="%5."/>
      <w:lvlJc w:val="left"/>
      <w:pPr>
        <w:tabs>
          <w:tab w:val="num" w:pos="4540"/>
        </w:tabs>
        <w:ind w:left="4540" w:hanging="360"/>
      </w:pPr>
    </w:lvl>
    <w:lvl w:ilvl="5" w:tplc="FFFFFFFF">
      <w:start w:val="1"/>
      <w:numFmt w:val="lowerRoman"/>
      <w:lvlText w:val="%6."/>
      <w:lvlJc w:val="right"/>
      <w:pPr>
        <w:tabs>
          <w:tab w:val="num" w:pos="5260"/>
        </w:tabs>
        <w:ind w:left="5260" w:hanging="180"/>
      </w:pPr>
    </w:lvl>
    <w:lvl w:ilvl="6" w:tplc="FFFFFFFF">
      <w:start w:val="1"/>
      <w:numFmt w:val="decimal"/>
      <w:lvlText w:val="%7."/>
      <w:lvlJc w:val="left"/>
      <w:pPr>
        <w:tabs>
          <w:tab w:val="num" w:pos="5980"/>
        </w:tabs>
        <w:ind w:left="5980" w:hanging="360"/>
      </w:pPr>
    </w:lvl>
    <w:lvl w:ilvl="7" w:tplc="FFFFFFFF">
      <w:start w:val="1"/>
      <w:numFmt w:val="lowerLetter"/>
      <w:lvlText w:val="%8."/>
      <w:lvlJc w:val="left"/>
      <w:pPr>
        <w:tabs>
          <w:tab w:val="num" w:pos="6700"/>
        </w:tabs>
        <w:ind w:left="6700" w:hanging="360"/>
      </w:pPr>
    </w:lvl>
    <w:lvl w:ilvl="8" w:tplc="FFFFFFFF">
      <w:start w:val="1"/>
      <w:numFmt w:val="lowerRoman"/>
      <w:lvlText w:val="%9."/>
      <w:lvlJc w:val="right"/>
      <w:pPr>
        <w:tabs>
          <w:tab w:val="num" w:pos="7420"/>
        </w:tabs>
        <w:ind w:left="7420" w:hanging="180"/>
      </w:pPr>
    </w:lvl>
  </w:abstractNum>
  <w:abstractNum w:abstractNumId="6" w15:restartNumberingAfterBreak="0">
    <w:nsid w:val="2EA776F1"/>
    <w:multiLevelType w:val="hybridMultilevel"/>
    <w:tmpl w:val="82CE8C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5831ADA"/>
    <w:multiLevelType w:val="hybridMultilevel"/>
    <w:tmpl w:val="9918A3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7A9061B"/>
    <w:multiLevelType w:val="hybridMultilevel"/>
    <w:tmpl w:val="073CCE36"/>
    <w:lvl w:ilvl="0" w:tplc="867A7490">
      <w:start w:val="1"/>
      <w:numFmt w:val="lowerLetter"/>
      <w:lvlText w:val="%1)"/>
      <w:lvlJc w:val="left"/>
      <w:pPr>
        <w:ind w:left="1636" w:hanging="360"/>
      </w:pPr>
      <w:rPr>
        <w:rFonts w:hint="default"/>
        <w:b/>
      </w:rPr>
    </w:lvl>
    <w:lvl w:ilvl="1" w:tplc="041D0019" w:tentative="1">
      <w:start w:val="1"/>
      <w:numFmt w:val="lowerLetter"/>
      <w:lvlText w:val="%2."/>
      <w:lvlJc w:val="left"/>
      <w:pPr>
        <w:ind w:left="2356" w:hanging="360"/>
      </w:pPr>
    </w:lvl>
    <w:lvl w:ilvl="2" w:tplc="041D001B" w:tentative="1">
      <w:start w:val="1"/>
      <w:numFmt w:val="lowerRoman"/>
      <w:lvlText w:val="%3."/>
      <w:lvlJc w:val="right"/>
      <w:pPr>
        <w:ind w:left="3076" w:hanging="180"/>
      </w:pPr>
    </w:lvl>
    <w:lvl w:ilvl="3" w:tplc="041D000F" w:tentative="1">
      <w:start w:val="1"/>
      <w:numFmt w:val="decimal"/>
      <w:lvlText w:val="%4."/>
      <w:lvlJc w:val="left"/>
      <w:pPr>
        <w:ind w:left="3796" w:hanging="360"/>
      </w:pPr>
    </w:lvl>
    <w:lvl w:ilvl="4" w:tplc="041D0019" w:tentative="1">
      <w:start w:val="1"/>
      <w:numFmt w:val="lowerLetter"/>
      <w:lvlText w:val="%5."/>
      <w:lvlJc w:val="left"/>
      <w:pPr>
        <w:ind w:left="4516" w:hanging="360"/>
      </w:pPr>
    </w:lvl>
    <w:lvl w:ilvl="5" w:tplc="041D001B" w:tentative="1">
      <w:start w:val="1"/>
      <w:numFmt w:val="lowerRoman"/>
      <w:lvlText w:val="%6."/>
      <w:lvlJc w:val="right"/>
      <w:pPr>
        <w:ind w:left="5236" w:hanging="180"/>
      </w:pPr>
    </w:lvl>
    <w:lvl w:ilvl="6" w:tplc="041D000F" w:tentative="1">
      <w:start w:val="1"/>
      <w:numFmt w:val="decimal"/>
      <w:lvlText w:val="%7."/>
      <w:lvlJc w:val="left"/>
      <w:pPr>
        <w:ind w:left="5956" w:hanging="360"/>
      </w:pPr>
    </w:lvl>
    <w:lvl w:ilvl="7" w:tplc="041D0019" w:tentative="1">
      <w:start w:val="1"/>
      <w:numFmt w:val="lowerLetter"/>
      <w:lvlText w:val="%8."/>
      <w:lvlJc w:val="left"/>
      <w:pPr>
        <w:ind w:left="6676" w:hanging="360"/>
      </w:pPr>
    </w:lvl>
    <w:lvl w:ilvl="8" w:tplc="041D001B" w:tentative="1">
      <w:start w:val="1"/>
      <w:numFmt w:val="lowerRoman"/>
      <w:lvlText w:val="%9."/>
      <w:lvlJc w:val="right"/>
      <w:pPr>
        <w:ind w:left="7396" w:hanging="180"/>
      </w:pPr>
    </w:lvl>
  </w:abstractNum>
  <w:abstractNum w:abstractNumId="9" w15:restartNumberingAfterBreak="0">
    <w:nsid w:val="3BCA6C97"/>
    <w:multiLevelType w:val="hybridMultilevel"/>
    <w:tmpl w:val="626645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43631E"/>
    <w:multiLevelType w:val="hybridMultilevel"/>
    <w:tmpl w:val="60B68B4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F7372C5"/>
    <w:multiLevelType w:val="hybridMultilevel"/>
    <w:tmpl w:val="D81C55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00D7077"/>
    <w:multiLevelType w:val="hybridMultilevel"/>
    <w:tmpl w:val="AD540B1A"/>
    <w:lvl w:ilvl="0" w:tplc="B16E5E80">
      <w:start w:val="1"/>
      <w:numFmt w:val="low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3" w15:restartNumberingAfterBreak="0">
    <w:nsid w:val="464E5337"/>
    <w:multiLevelType w:val="hybridMultilevel"/>
    <w:tmpl w:val="76DC55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75265FF"/>
    <w:multiLevelType w:val="hybridMultilevel"/>
    <w:tmpl w:val="2968E2A2"/>
    <w:lvl w:ilvl="0" w:tplc="D174D84A">
      <w:start w:val="1"/>
      <w:numFmt w:val="lowerLetter"/>
      <w:lvlText w:val="%1)"/>
      <w:lvlJc w:val="left"/>
      <w:pPr>
        <w:ind w:left="1635" w:hanging="360"/>
      </w:pPr>
      <w:rPr>
        <w:rFonts w:hint="default"/>
      </w:rPr>
    </w:lvl>
    <w:lvl w:ilvl="1" w:tplc="041D0019" w:tentative="1">
      <w:start w:val="1"/>
      <w:numFmt w:val="lowerLetter"/>
      <w:lvlText w:val="%2."/>
      <w:lvlJc w:val="left"/>
      <w:pPr>
        <w:ind w:left="2355" w:hanging="360"/>
      </w:pPr>
    </w:lvl>
    <w:lvl w:ilvl="2" w:tplc="041D001B" w:tentative="1">
      <w:start w:val="1"/>
      <w:numFmt w:val="lowerRoman"/>
      <w:lvlText w:val="%3."/>
      <w:lvlJc w:val="right"/>
      <w:pPr>
        <w:ind w:left="3075" w:hanging="180"/>
      </w:pPr>
    </w:lvl>
    <w:lvl w:ilvl="3" w:tplc="041D000F" w:tentative="1">
      <w:start w:val="1"/>
      <w:numFmt w:val="decimal"/>
      <w:lvlText w:val="%4."/>
      <w:lvlJc w:val="left"/>
      <w:pPr>
        <w:ind w:left="3795" w:hanging="360"/>
      </w:pPr>
    </w:lvl>
    <w:lvl w:ilvl="4" w:tplc="041D0019" w:tentative="1">
      <w:start w:val="1"/>
      <w:numFmt w:val="lowerLetter"/>
      <w:lvlText w:val="%5."/>
      <w:lvlJc w:val="left"/>
      <w:pPr>
        <w:ind w:left="4515" w:hanging="360"/>
      </w:pPr>
    </w:lvl>
    <w:lvl w:ilvl="5" w:tplc="041D001B" w:tentative="1">
      <w:start w:val="1"/>
      <w:numFmt w:val="lowerRoman"/>
      <w:lvlText w:val="%6."/>
      <w:lvlJc w:val="right"/>
      <w:pPr>
        <w:ind w:left="5235" w:hanging="180"/>
      </w:pPr>
    </w:lvl>
    <w:lvl w:ilvl="6" w:tplc="041D000F" w:tentative="1">
      <w:start w:val="1"/>
      <w:numFmt w:val="decimal"/>
      <w:lvlText w:val="%7."/>
      <w:lvlJc w:val="left"/>
      <w:pPr>
        <w:ind w:left="5955" w:hanging="360"/>
      </w:pPr>
    </w:lvl>
    <w:lvl w:ilvl="7" w:tplc="041D0019" w:tentative="1">
      <w:start w:val="1"/>
      <w:numFmt w:val="lowerLetter"/>
      <w:lvlText w:val="%8."/>
      <w:lvlJc w:val="left"/>
      <w:pPr>
        <w:ind w:left="6675" w:hanging="360"/>
      </w:pPr>
    </w:lvl>
    <w:lvl w:ilvl="8" w:tplc="041D001B" w:tentative="1">
      <w:start w:val="1"/>
      <w:numFmt w:val="lowerRoman"/>
      <w:lvlText w:val="%9."/>
      <w:lvlJc w:val="right"/>
      <w:pPr>
        <w:ind w:left="7395" w:hanging="180"/>
      </w:pPr>
    </w:lvl>
  </w:abstractNum>
  <w:abstractNum w:abstractNumId="15" w15:restartNumberingAfterBreak="0">
    <w:nsid w:val="49B910E0"/>
    <w:multiLevelType w:val="hybridMultilevel"/>
    <w:tmpl w:val="65C80960"/>
    <w:lvl w:ilvl="0" w:tplc="FBE407D2">
      <w:start w:val="1"/>
      <w:numFmt w:val="lowerLetter"/>
      <w:lvlText w:val="%1)"/>
      <w:lvlJc w:val="left"/>
      <w:pPr>
        <w:ind w:left="1665" w:hanging="360"/>
      </w:pPr>
      <w:rPr>
        <w:rFonts w:hint="default"/>
        <w:b/>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6" w15:restartNumberingAfterBreak="0">
    <w:nsid w:val="4F7D21C3"/>
    <w:multiLevelType w:val="hybridMultilevel"/>
    <w:tmpl w:val="D73801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FFD5F4C"/>
    <w:multiLevelType w:val="hybridMultilevel"/>
    <w:tmpl w:val="4B8A6DC6"/>
    <w:lvl w:ilvl="0" w:tplc="3E4AEB6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09F298B"/>
    <w:multiLevelType w:val="hybridMultilevel"/>
    <w:tmpl w:val="959C129C"/>
    <w:lvl w:ilvl="0" w:tplc="7BB2C718">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19" w15:restartNumberingAfterBreak="0">
    <w:nsid w:val="554448A4"/>
    <w:multiLevelType w:val="hybridMultilevel"/>
    <w:tmpl w:val="2FD217B2"/>
    <w:lvl w:ilvl="0" w:tplc="53FC53E0">
      <w:start w:val="1"/>
      <w:numFmt w:val="lowerLetter"/>
      <w:lvlText w:val="%1)"/>
      <w:lvlJc w:val="left"/>
      <w:pPr>
        <w:ind w:left="1636" w:hanging="360"/>
      </w:pPr>
      <w:rPr>
        <w:rFonts w:hint="default"/>
        <w:b/>
      </w:rPr>
    </w:lvl>
    <w:lvl w:ilvl="1" w:tplc="041D0019" w:tentative="1">
      <w:start w:val="1"/>
      <w:numFmt w:val="lowerLetter"/>
      <w:lvlText w:val="%2."/>
      <w:lvlJc w:val="left"/>
      <w:pPr>
        <w:ind w:left="2356" w:hanging="360"/>
      </w:pPr>
    </w:lvl>
    <w:lvl w:ilvl="2" w:tplc="041D001B" w:tentative="1">
      <w:start w:val="1"/>
      <w:numFmt w:val="lowerRoman"/>
      <w:lvlText w:val="%3."/>
      <w:lvlJc w:val="right"/>
      <w:pPr>
        <w:ind w:left="3076" w:hanging="180"/>
      </w:pPr>
    </w:lvl>
    <w:lvl w:ilvl="3" w:tplc="041D000F" w:tentative="1">
      <w:start w:val="1"/>
      <w:numFmt w:val="decimal"/>
      <w:lvlText w:val="%4."/>
      <w:lvlJc w:val="left"/>
      <w:pPr>
        <w:ind w:left="3796" w:hanging="360"/>
      </w:pPr>
    </w:lvl>
    <w:lvl w:ilvl="4" w:tplc="041D0019" w:tentative="1">
      <w:start w:val="1"/>
      <w:numFmt w:val="lowerLetter"/>
      <w:lvlText w:val="%5."/>
      <w:lvlJc w:val="left"/>
      <w:pPr>
        <w:ind w:left="4516" w:hanging="360"/>
      </w:pPr>
    </w:lvl>
    <w:lvl w:ilvl="5" w:tplc="041D001B" w:tentative="1">
      <w:start w:val="1"/>
      <w:numFmt w:val="lowerRoman"/>
      <w:lvlText w:val="%6."/>
      <w:lvlJc w:val="right"/>
      <w:pPr>
        <w:ind w:left="5236" w:hanging="180"/>
      </w:pPr>
    </w:lvl>
    <w:lvl w:ilvl="6" w:tplc="041D000F" w:tentative="1">
      <w:start w:val="1"/>
      <w:numFmt w:val="decimal"/>
      <w:lvlText w:val="%7."/>
      <w:lvlJc w:val="left"/>
      <w:pPr>
        <w:ind w:left="5956" w:hanging="360"/>
      </w:pPr>
    </w:lvl>
    <w:lvl w:ilvl="7" w:tplc="041D0019" w:tentative="1">
      <w:start w:val="1"/>
      <w:numFmt w:val="lowerLetter"/>
      <w:lvlText w:val="%8."/>
      <w:lvlJc w:val="left"/>
      <w:pPr>
        <w:ind w:left="6676" w:hanging="360"/>
      </w:pPr>
    </w:lvl>
    <w:lvl w:ilvl="8" w:tplc="041D001B" w:tentative="1">
      <w:start w:val="1"/>
      <w:numFmt w:val="lowerRoman"/>
      <w:lvlText w:val="%9."/>
      <w:lvlJc w:val="right"/>
      <w:pPr>
        <w:ind w:left="7396" w:hanging="180"/>
      </w:pPr>
    </w:lvl>
  </w:abstractNum>
  <w:abstractNum w:abstractNumId="20" w15:restartNumberingAfterBreak="0">
    <w:nsid w:val="569844A6"/>
    <w:multiLevelType w:val="hybridMultilevel"/>
    <w:tmpl w:val="B03C80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C4D322C"/>
    <w:multiLevelType w:val="hybridMultilevel"/>
    <w:tmpl w:val="E1343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C870351"/>
    <w:multiLevelType w:val="hybridMultilevel"/>
    <w:tmpl w:val="9C98F522"/>
    <w:lvl w:ilvl="0" w:tplc="041D0017">
      <w:start w:val="1"/>
      <w:numFmt w:val="lowerLetter"/>
      <w:lvlText w:val="%1)"/>
      <w:lvlJc w:val="left"/>
      <w:pPr>
        <w:ind w:left="1495" w:hanging="360"/>
      </w:pPr>
      <w:rPr>
        <w:rFonts w:hint="default"/>
        <w:b/>
      </w:rPr>
    </w:lvl>
    <w:lvl w:ilvl="1" w:tplc="041D0019" w:tentative="1">
      <w:start w:val="1"/>
      <w:numFmt w:val="lowerLetter"/>
      <w:lvlText w:val="%2."/>
      <w:lvlJc w:val="left"/>
      <w:pPr>
        <w:ind w:left="1990" w:hanging="360"/>
      </w:pPr>
    </w:lvl>
    <w:lvl w:ilvl="2" w:tplc="041D001B" w:tentative="1">
      <w:start w:val="1"/>
      <w:numFmt w:val="lowerRoman"/>
      <w:lvlText w:val="%3."/>
      <w:lvlJc w:val="right"/>
      <w:pPr>
        <w:ind w:left="2710" w:hanging="180"/>
      </w:pPr>
    </w:lvl>
    <w:lvl w:ilvl="3" w:tplc="041D000F" w:tentative="1">
      <w:start w:val="1"/>
      <w:numFmt w:val="decimal"/>
      <w:lvlText w:val="%4."/>
      <w:lvlJc w:val="left"/>
      <w:pPr>
        <w:ind w:left="3430" w:hanging="360"/>
      </w:pPr>
    </w:lvl>
    <w:lvl w:ilvl="4" w:tplc="041D0019" w:tentative="1">
      <w:start w:val="1"/>
      <w:numFmt w:val="lowerLetter"/>
      <w:lvlText w:val="%5."/>
      <w:lvlJc w:val="left"/>
      <w:pPr>
        <w:ind w:left="4150" w:hanging="360"/>
      </w:pPr>
    </w:lvl>
    <w:lvl w:ilvl="5" w:tplc="041D001B" w:tentative="1">
      <w:start w:val="1"/>
      <w:numFmt w:val="lowerRoman"/>
      <w:lvlText w:val="%6."/>
      <w:lvlJc w:val="right"/>
      <w:pPr>
        <w:ind w:left="4870" w:hanging="180"/>
      </w:pPr>
    </w:lvl>
    <w:lvl w:ilvl="6" w:tplc="041D000F" w:tentative="1">
      <w:start w:val="1"/>
      <w:numFmt w:val="decimal"/>
      <w:lvlText w:val="%7."/>
      <w:lvlJc w:val="left"/>
      <w:pPr>
        <w:ind w:left="5590" w:hanging="360"/>
      </w:pPr>
    </w:lvl>
    <w:lvl w:ilvl="7" w:tplc="041D0019" w:tentative="1">
      <w:start w:val="1"/>
      <w:numFmt w:val="lowerLetter"/>
      <w:lvlText w:val="%8."/>
      <w:lvlJc w:val="left"/>
      <w:pPr>
        <w:ind w:left="6310" w:hanging="360"/>
      </w:pPr>
    </w:lvl>
    <w:lvl w:ilvl="8" w:tplc="041D001B" w:tentative="1">
      <w:start w:val="1"/>
      <w:numFmt w:val="lowerRoman"/>
      <w:lvlText w:val="%9."/>
      <w:lvlJc w:val="right"/>
      <w:pPr>
        <w:ind w:left="7030" w:hanging="180"/>
      </w:pPr>
    </w:lvl>
  </w:abstractNum>
  <w:abstractNum w:abstractNumId="23" w15:restartNumberingAfterBreak="0">
    <w:nsid w:val="668E320C"/>
    <w:multiLevelType w:val="hybridMultilevel"/>
    <w:tmpl w:val="E7B83BE4"/>
    <w:lvl w:ilvl="0" w:tplc="0E16CB84">
      <w:start w:val="1"/>
      <w:numFmt w:val="lowerLetter"/>
      <w:lvlText w:val="%1)"/>
      <w:lvlJc w:val="left"/>
      <w:pPr>
        <w:ind w:left="1636" w:hanging="360"/>
      </w:pPr>
      <w:rPr>
        <w:rFonts w:hint="default"/>
        <w:b/>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24" w15:restartNumberingAfterBreak="0">
    <w:nsid w:val="6749286C"/>
    <w:multiLevelType w:val="hybridMultilevel"/>
    <w:tmpl w:val="D362F8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7685D1B"/>
    <w:multiLevelType w:val="hybridMultilevel"/>
    <w:tmpl w:val="C3CAB76E"/>
    <w:lvl w:ilvl="0" w:tplc="966AE31C">
      <w:start w:val="1"/>
      <w:numFmt w:val="lowerLetter"/>
      <w:lvlText w:val="%1)"/>
      <w:lvlJc w:val="left"/>
      <w:pPr>
        <w:ind w:left="1777" w:hanging="360"/>
      </w:pPr>
      <w:rPr>
        <w:rFonts w:hint="default"/>
        <w:b/>
      </w:rPr>
    </w:lvl>
    <w:lvl w:ilvl="1" w:tplc="041D0019" w:tentative="1">
      <w:start w:val="1"/>
      <w:numFmt w:val="lowerLetter"/>
      <w:lvlText w:val="%2."/>
      <w:lvlJc w:val="left"/>
      <w:pPr>
        <w:ind w:left="2497" w:hanging="360"/>
      </w:pPr>
    </w:lvl>
    <w:lvl w:ilvl="2" w:tplc="041D001B" w:tentative="1">
      <w:start w:val="1"/>
      <w:numFmt w:val="lowerRoman"/>
      <w:lvlText w:val="%3."/>
      <w:lvlJc w:val="right"/>
      <w:pPr>
        <w:ind w:left="3217" w:hanging="180"/>
      </w:pPr>
    </w:lvl>
    <w:lvl w:ilvl="3" w:tplc="041D000F" w:tentative="1">
      <w:start w:val="1"/>
      <w:numFmt w:val="decimal"/>
      <w:lvlText w:val="%4."/>
      <w:lvlJc w:val="left"/>
      <w:pPr>
        <w:ind w:left="3937" w:hanging="360"/>
      </w:pPr>
    </w:lvl>
    <w:lvl w:ilvl="4" w:tplc="041D0019" w:tentative="1">
      <w:start w:val="1"/>
      <w:numFmt w:val="lowerLetter"/>
      <w:lvlText w:val="%5."/>
      <w:lvlJc w:val="left"/>
      <w:pPr>
        <w:ind w:left="4657" w:hanging="360"/>
      </w:pPr>
    </w:lvl>
    <w:lvl w:ilvl="5" w:tplc="041D001B" w:tentative="1">
      <w:start w:val="1"/>
      <w:numFmt w:val="lowerRoman"/>
      <w:lvlText w:val="%6."/>
      <w:lvlJc w:val="right"/>
      <w:pPr>
        <w:ind w:left="5377" w:hanging="180"/>
      </w:pPr>
    </w:lvl>
    <w:lvl w:ilvl="6" w:tplc="041D000F" w:tentative="1">
      <w:start w:val="1"/>
      <w:numFmt w:val="decimal"/>
      <w:lvlText w:val="%7."/>
      <w:lvlJc w:val="left"/>
      <w:pPr>
        <w:ind w:left="6097" w:hanging="360"/>
      </w:pPr>
    </w:lvl>
    <w:lvl w:ilvl="7" w:tplc="041D0019" w:tentative="1">
      <w:start w:val="1"/>
      <w:numFmt w:val="lowerLetter"/>
      <w:lvlText w:val="%8."/>
      <w:lvlJc w:val="left"/>
      <w:pPr>
        <w:ind w:left="6817" w:hanging="360"/>
      </w:pPr>
    </w:lvl>
    <w:lvl w:ilvl="8" w:tplc="041D001B" w:tentative="1">
      <w:start w:val="1"/>
      <w:numFmt w:val="lowerRoman"/>
      <w:lvlText w:val="%9."/>
      <w:lvlJc w:val="right"/>
      <w:pPr>
        <w:ind w:left="7537" w:hanging="180"/>
      </w:pPr>
    </w:lvl>
  </w:abstractNum>
  <w:abstractNum w:abstractNumId="26" w15:restartNumberingAfterBreak="0">
    <w:nsid w:val="6D897418"/>
    <w:multiLevelType w:val="hybridMultilevel"/>
    <w:tmpl w:val="7C5E84E4"/>
    <w:lvl w:ilvl="0" w:tplc="ADAE757C">
      <w:numFmt w:val="bullet"/>
      <w:lvlText w:val=""/>
      <w:lvlJc w:val="left"/>
      <w:pPr>
        <w:ind w:left="1665" w:hanging="360"/>
      </w:pPr>
      <w:rPr>
        <w:rFonts w:ascii="Symbol" w:eastAsia="Calibri" w:hAnsi="Symbol" w:cs="Arial"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27" w15:restartNumberingAfterBreak="0">
    <w:nsid w:val="6FC94114"/>
    <w:multiLevelType w:val="hybridMultilevel"/>
    <w:tmpl w:val="AD540B1A"/>
    <w:lvl w:ilvl="0" w:tplc="B16E5E80">
      <w:start w:val="1"/>
      <w:numFmt w:val="low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8" w15:restartNumberingAfterBreak="0">
    <w:nsid w:val="702E6012"/>
    <w:multiLevelType w:val="hybridMultilevel"/>
    <w:tmpl w:val="B916331C"/>
    <w:lvl w:ilvl="0" w:tplc="041D0017">
      <w:start w:val="1"/>
      <w:numFmt w:val="lowerLetter"/>
      <w:lvlText w:val="%1)"/>
      <w:lvlJc w:val="left"/>
      <w:pPr>
        <w:ind w:left="1636" w:hanging="360"/>
      </w:pPr>
      <w:rPr>
        <w:rFonts w:hint="default"/>
        <w:b/>
      </w:rPr>
    </w:lvl>
    <w:lvl w:ilvl="1" w:tplc="041D0019" w:tentative="1">
      <w:start w:val="1"/>
      <w:numFmt w:val="lowerLetter"/>
      <w:lvlText w:val="%2."/>
      <w:lvlJc w:val="left"/>
      <w:pPr>
        <w:ind w:left="2355" w:hanging="360"/>
      </w:pPr>
    </w:lvl>
    <w:lvl w:ilvl="2" w:tplc="041D001B" w:tentative="1">
      <w:start w:val="1"/>
      <w:numFmt w:val="lowerRoman"/>
      <w:lvlText w:val="%3."/>
      <w:lvlJc w:val="right"/>
      <w:pPr>
        <w:ind w:left="3075" w:hanging="180"/>
      </w:pPr>
    </w:lvl>
    <w:lvl w:ilvl="3" w:tplc="041D000F" w:tentative="1">
      <w:start w:val="1"/>
      <w:numFmt w:val="decimal"/>
      <w:lvlText w:val="%4."/>
      <w:lvlJc w:val="left"/>
      <w:pPr>
        <w:ind w:left="3795" w:hanging="360"/>
      </w:pPr>
    </w:lvl>
    <w:lvl w:ilvl="4" w:tplc="041D0019" w:tentative="1">
      <w:start w:val="1"/>
      <w:numFmt w:val="lowerLetter"/>
      <w:lvlText w:val="%5."/>
      <w:lvlJc w:val="left"/>
      <w:pPr>
        <w:ind w:left="4515" w:hanging="360"/>
      </w:pPr>
    </w:lvl>
    <w:lvl w:ilvl="5" w:tplc="041D001B" w:tentative="1">
      <w:start w:val="1"/>
      <w:numFmt w:val="lowerRoman"/>
      <w:lvlText w:val="%6."/>
      <w:lvlJc w:val="right"/>
      <w:pPr>
        <w:ind w:left="5235" w:hanging="180"/>
      </w:pPr>
    </w:lvl>
    <w:lvl w:ilvl="6" w:tplc="041D000F" w:tentative="1">
      <w:start w:val="1"/>
      <w:numFmt w:val="decimal"/>
      <w:lvlText w:val="%7."/>
      <w:lvlJc w:val="left"/>
      <w:pPr>
        <w:ind w:left="5955" w:hanging="360"/>
      </w:pPr>
    </w:lvl>
    <w:lvl w:ilvl="7" w:tplc="041D0019" w:tentative="1">
      <w:start w:val="1"/>
      <w:numFmt w:val="lowerLetter"/>
      <w:lvlText w:val="%8."/>
      <w:lvlJc w:val="left"/>
      <w:pPr>
        <w:ind w:left="6675" w:hanging="360"/>
      </w:pPr>
    </w:lvl>
    <w:lvl w:ilvl="8" w:tplc="041D001B" w:tentative="1">
      <w:start w:val="1"/>
      <w:numFmt w:val="lowerRoman"/>
      <w:lvlText w:val="%9."/>
      <w:lvlJc w:val="right"/>
      <w:pPr>
        <w:ind w:left="7395" w:hanging="180"/>
      </w:pPr>
    </w:lvl>
  </w:abstractNum>
  <w:abstractNum w:abstractNumId="29" w15:restartNumberingAfterBreak="0">
    <w:nsid w:val="71B61A29"/>
    <w:multiLevelType w:val="hybridMultilevel"/>
    <w:tmpl w:val="9D2E905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2FF7A55"/>
    <w:multiLevelType w:val="hybridMultilevel"/>
    <w:tmpl w:val="454E0E8A"/>
    <w:lvl w:ilvl="0" w:tplc="224AC8EA">
      <w:start w:val="1"/>
      <w:numFmt w:val="bullet"/>
      <w:lvlText w:val="-"/>
      <w:lvlJc w:val="left"/>
      <w:pPr>
        <w:ind w:left="2025" w:hanging="360"/>
      </w:pPr>
      <w:rPr>
        <w:rFonts w:ascii="Arial" w:eastAsia="Arial" w:hAnsi="Arial" w:cs="Aria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31" w15:restartNumberingAfterBreak="0">
    <w:nsid w:val="74B05E19"/>
    <w:multiLevelType w:val="hybridMultilevel"/>
    <w:tmpl w:val="3AD0B480"/>
    <w:lvl w:ilvl="0" w:tplc="029C95A4">
      <w:start w:val="1"/>
      <w:numFmt w:val="lowerLetter"/>
      <w:lvlText w:val="%1)"/>
      <w:lvlJc w:val="left"/>
      <w:pPr>
        <w:ind w:left="1636" w:hanging="360"/>
      </w:pPr>
      <w:rPr>
        <w:rFonts w:hint="default"/>
        <w:b/>
      </w:rPr>
    </w:lvl>
    <w:lvl w:ilvl="1" w:tplc="041D0019" w:tentative="1">
      <w:start w:val="1"/>
      <w:numFmt w:val="lowerLetter"/>
      <w:lvlText w:val="%2."/>
      <w:lvlJc w:val="left"/>
      <w:pPr>
        <w:ind w:left="2355" w:hanging="360"/>
      </w:pPr>
    </w:lvl>
    <w:lvl w:ilvl="2" w:tplc="041D001B" w:tentative="1">
      <w:start w:val="1"/>
      <w:numFmt w:val="lowerRoman"/>
      <w:lvlText w:val="%3."/>
      <w:lvlJc w:val="right"/>
      <w:pPr>
        <w:ind w:left="3075" w:hanging="180"/>
      </w:pPr>
    </w:lvl>
    <w:lvl w:ilvl="3" w:tplc="041D000F" w:tentative="1">
      <w:start w:val="1"/>
      <w:numFmt w:val="decimal"/>
      <w:lvlText w:val="%4."/>
      <w:lvlJc w:val="left"/>
      <w:pPr>
        <w:ind w:left="3795" w:hanging="360"/>
      </w:pPr>
    </w:lvl>
    <w:lvl w:ilvl="4" w:tplc="041D0019" w:tentative="1">
      <w:start w:val="1"/>
      <w:numFmt w:val="lowerLetter"/>
      <w:lvlText w:val="%5."/>
      <w:lvlJc w:val="left"/>
      <w:pPr>
        <w:ind w:left="4515" w:hanging="360"/>
      </w:pPr>
    </w:lvl>
    <w:lvl w:ilvl="5" w:tplc="041D001B" w:tentative="1">
      <w:start w:val="1"/>
      <w:numFmt w:val="lowerRoman"/>
      <w:lvlText w:val="%6."/>
      <w:lvlJc w:val="right"/>
      <w:pPr>
        <w:ind w:left="5235" w:hanging="180"/>
      </w:pPr>
    </w:lvl>
    <w:lvl w:ilvl="6" w:tplc="041D000F" w:tentative="1">
      <w:start w:val="1"/>
      <w:numFmt w:val="decimal"/>
      <w:lvlText w:val="%7."/>
      <w:lvlJc w:val="left"/>
      <w:pPr>
        <w:ind w:left="5955" w:hanging="360"/>
      </w:pPr>
    </w:lvl>
    <w:lvl w:ilvl="7" w:tplc="041D0019" w:tentative="1">
      <w:start w:val="1"/>
      <w:numFmt w:val="lowerLetter"/>
      <w:lvlText w:val="%8."/>
      <w:lvlJc w:val="left"/>
      <w:pPr>
        <w:ind w:left="6675" w:hanging="360"/>
      </w:pPr>
    </w:lvl>
    <w:lvl w:ilvl="8" w:tplc="041D001B" w:tentative="1">
      <w:start w:val="1"/>
      <w:numFmt w:val="lowerRoman"/>
      <w:lvlText w:val="%9."/>
      <w:lvlJc w:val="right"/>
      <w:pPr>
        <w:ind w:left="7395" w:hanging="180"/>
      </w:pPr>
    </w:lvl>
  </w:abstractNum>
  <w:abstractNum w:abstractNumId="32" w15:restartNumberingAfterBreak="0">
    <w:nsid w:val="76463507"/>
    <w:multiLevelType w:val="hybridMultilevel"/>
    <w:tmpl w:val="AC8C12E8"/>
    <w:lvl w:ilvl="0" w:tplc="CD7CBD64">
      <w:start w:val="1"/>
      <w:numFmt w:val="lowerLetter"/>
      <w:lvlText w:val="%1)"/>
      <w:lvlJc w:val="left"/>
      <w:pPr>
        <w:ind w:left="2204" w:hanging="360"/>
      </w:pPr>
      <w:rPr>
        <w:rFonts w:hint="default"/>
        <w:b/>
      </w:rPr>
    </w:lvl>
    <w:lvl w:ilvl="1" w:tplc="041D0019" w:tentative="1">
      <w:start w:val="1"/>
      <w:numFmt w:val="lowerLetter"/>
      <w:lvlText w:val="%2."/>
      <w:lvlJc w:val="left"/>
      <w:pPr>
        <w:ind w:left="2924" w:hanging="360"/>
      </w:pPr>
    </w:lvl>
    <w:lvl w:ilvl="2" w:tplc="041D001B" w:tentative="1">
      <w:start w:val="1"/>
      <w:numFmt w:val="lowerRoman"/>
      <w:lvlText w:val="%3."/>
      <w:lvlJc w:val="right"/>
      <w:pPr>
        <w:ind w:left="3644" w:hanging="180"/>
      </w:pPr>
    </w:lvl>
    <w:lvl w:ilvl="3" w:tplc="041D000F" w:tentative="1">
      <w:start w:val="1"/>
      <w:numFmt w:val="decimal"/>
      <w:lvlText w:val="%4."/>
      <w:lvlJc w:val="left"/>
      <w:pPr>
        <w:ind w:left="4364" w:hanging="360"/>
      </w:pPr>
    </w:lvl>
    <w:lvl w:ilvl="4" w:tplc="041D0019" w:tentative="1">
      <w:start w:val="1"/>
      <w:numFmt w:val="lowerLetter"/>
      <w:lvlText w:val="%5."/>
      <w:lvlJc w:val="left"/>
      <w:pPr>
        <w:ind w:left="5084" w:hanging="360"/>
      </w:pPr>
    </w:lvl>
    <w:lvl w:ilvl="5" w:tplc="041D001B" w:tentative="1">
      <w:start w:val="1"/>
      <w:numFmt w:val="lowerRoman"/>
      <w:lvlText w:val="%6."/>
      <w:lvlJc w:val="right"/>
      <w:pPr>
        <w:ind w:left="5804" w:hanging="180"/>
      </w:pPr>
    </w:lvl>
    <w:lvl w:ilvl="6" w:tplc="041D000F" w:tentative="1">
      <w:start w:val="1"/>
      <w:numFmt w:val="decimal"/>
      <w:lvlText w:val="%7."/>
      <w:lvlJc w:val="left"/>
      <w:pPr>
        <w:ind w:left="6524" w:hanging="360"/>
      </w:pPr>
    </w:lvl>
    <w:lvl w:ilvl="7" w:tplc="041D0019" w:tentative="1">
      <w:start w:val="1"/>
      <w:numFmt w:val="lowerLetter"/>
      <w:lvlText w:val="%8."/>
      <w:lvlJc w:val="left"/>
      <w:pPr>
        <w:ind w:left="7244" w:hanging="360"/>
      </w:pPr>
    </w:lvl>
    <w:lvl w:ilvl="8" w:tplc="041D001B" w:tentative="1">
      <w:start w:val="1"/>
      <w:numFmt w:val="lowerRoman"/>
      <w:lvlText w:val="%9."/>
      <w:lvlJc w:val="right"/>
      <w:pPr>
        <w:ind w:left="7964" w:hanging="180"/>
      </w:pPr>
    </w:lvl>
  </w:abstractNum>
  <w:abstractNum w:abstractNumId="33" w15:restartNumberingAfterBreak="0">
    <w:nsid w:val="76600B09"/>
    <w:multiLevelType w:val="hybridMultilevel"/>
    <w:tmpl w:val="68749B08"/>
    <w:lvl w:ilvl="0" w:tplc="3E4AEB66">
      <w:start w:val="1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473FC0"/>
    <w:multiLevelType w:val="hybridMultilevel"/>
    <w:tmpl w:val="0C9AB47E"/>
    <w:lvl w:ilvl="0" w:tplc="E54AFABA">
      <w:start w:val="1"/>
      <w:numFmt w:val="decimal"/>
      <w:lvlText w:val="%1."/>
      <w:lvlJc w:val="left"/>
      <w:pPr>
        <w:ind w:left="360" w:hanging="360"/>
      </w:pPr>
      <w:rPr>
        <w:rFonts w:hint="default"/>
        <w:b/>
      </w:rPr>
    </w:lvl>
    <w:lvl w:ilvl="1" w:tplc="041D0019">
      <w:start w:val="1"/>
      <w:numFmt w:val="lowerLetter"/>
      <w:lvlText w:val="%2."/>
      <w:lvlJc w:val="left"/>
      <w:pPr>
        <w:ind w:left="1299" w:hanging="360"/>
      </w:pPr>
    </w:lvl>
    <w:lvl w:ilvl="2" w:tplc="041D001B">
      <w:start w:val="1"/>
      <w:numFmt w:val="lowerRoman"/>
      <w:lvlText w:val="%3."/>
      <w:lvlJc w:val="right"/>
      <w:pPr>
        <w:ind w:left="2019" w:hanging="180"/>
      </w:pPr>
    </w:lvl>
    <w:lvl w:ilvl="3" w:tplc="041D000F" w:tentative="1">
      <w:start w:val="1"/>
      <w:numFmt w:val="decimal"/>
      <w:lvlText w:val="%4."/>
      <w:lvlJc w:val="left"/>
      <w:pPr>
        <w:ind w:left="2739" w:hanging="360"/>
      </w:pPr>
    </w:lvl>
    <w:lvl w:ilvl="4" w:tplc="041D0019" w:tentative="1">
      <w:start w:val="1"/>
      <w:numFmt w:val="lowerLetter"/>
      <w:lvlText w:val="%5."/>
      <w:lvlJc w:val="left"/>
      <w:pPr>
        <w:ind w:left="3459" w:hanging="360"/>
      </w:pPr>
    </w:lvl>
    <w:lvl w:ilvl="5" w:tplc="041D001B" w:tentative="1">
      <w:start w:val="1"/>
      <w:numFmt w:val="lowerRoman"/>
      <w:lvlText w:val="%6."/>
      <w:lvlJc w:val="right"/>
      <w:pPr>
        <w:ind w:left="4179" w:hanging="180"/>
      </w:pPr>
    </w:lvl>
    <w:lvl w:ilvl="6" w:tplc="041D000F" w:tentative="1">
      <w:start w:val="1"/>
      <w:numFmt w:val="decimal"/>
      <w:lvlText w:val="%7."/>
      <w:lvlJc w:val="left"/>
      <w:pPr>
        <w:ind w:left="4899" w:hanging="360"/>
      </w:pPr>
    </w:lvl>
    <w:lvl w:ilvl="7" w:tplc="041D0019" w:tentative="1">
      <w:start w:val="1"/>
      <w:numFmt w:val="lowerLetter"/>
      <w:lvlText w:val="%8."/>
      <w:lvlJc w:val="left"/>
      <w:pPr>
        <w:ind w:left="5619" w:hanging="360"/>
      </w:pPr>
    </w:lvl>
    <w:lvl w:ilvl="8" w:tplc="041D001B" w:tentative="1">
      <w:start w:val="1"/>
      <w:numFmt w:val="lowerRoman"/>
      <w:lvlText w:val="%9."/>
      <w:lvlJc w:val="right"/>
      <w:pPr>
        <w:ind w:left="6339" w:hanging="180"/>
      </w:pPr>
    </w:lvl>
  </w:abstractNum>
  <w:abstractNum w:abstractNumId="35" w15:restartNumberingAfterBreak="0">
    <w:nsid w:val="7AC81839"/>
    <w:multiLevelType w:val="hybridMultilevel"/>
    <w:tmpl w:val="AD540B1A"/>
    <w:lvl w:ilvl="0" w:tplc="B16E5E80">
      <w:start w:val="1"/>
      <w:numFmt w:val="low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5"/>
  </w:num>
  <w:num w:numId="4">
    <w:abstractNumId w:val="14"/>
  </w:num>
  <w:num w:numId="5">
    <w:abstractNumId w:val="30"/>
  </w:num>
  <w:num w:numId="6">
    <w:abstractNumId w:val="1"/>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2"/>
  </w:num>
  <w:num w:numId="10">
    <w:abstractNumId w:val="35"/>
  </w:num>
  <w:num w:numId="11">
    <w:abstractNumId w:val="27"/>
  </w:num>
  <w:num w:numId="12">
    <w:abstractNumId w:val="19"/>
  </w:num>
  <w:num w:numId="13">
    <w:abstractNumId w:val="8"/>
  </w:num>
  <w:num w:numId="14">
    <w:abstractNumId w:val="22"/>
  </w:num>
  <w:num w:numId="15">
    <w:abstractNumId w:val="31"/>
  </w:num>
  <w:num w:numId="16">
    <w:abstractNumId w:val="32"/>
  </w:num>
  <w:num w:numId="17">
    <w:abstractNumId w:val="3"/>
  </w:num>
  <w:num w:numId="18">
    <w:abstractNumId w:val="25"/>
  </w:num>
  <w:num w:numId="19">
    <w:abstractNumId w:val="28"/>
  </w:num>
  <w:num w:numId="20">
    <w:abstractNumId w:val="0"/>
  </w:num>
  <w:num w:numId="21">
    <w:abstractNumId w:val="26"/>
  </w:num>
  <w:num w:numId="22">
    <w:abstractNumId w:val="34"/>
  </w:num>
  <w:num w:numId="23">
    <w:abstractNumId w:val="11"/>
  </w:num>
  <w:num w:numId="24">
    <w:abstractNumId w:val="17"/>
  </w:num>
  <w:num w:numId="25">
    <w:abstractNumId w:val="21"/>
  </w:num>
  <w:num w:numId="26">
    <w:abstractNumId w:val="33"/>
  </w:num>
  <w:num w:numId="27">
    <w:abstractNumId w:val="9"/>
  </w:num>
  <w:num w:numId="28">
    <w:abstractNumId w:val="7"/>
  </w:num>
  <w:num w:numId="29">
    <w:abstractNumId w:val="20"/>
  </w:num>
  <w:num w:numId="30">
    <w:abstractNumId w:val="13"/>
  </w:num>
  <w:num w:numId="31">
    <w:abstractNumId w:val="6"/>
  </w:num>
  <w:num w:numId="32">
    <w:abstractNumId w:val="4"/>
  </w:num>
  <w:num w:numId="33">
    <w:abstractNumId w:val="29"/>
  </w:num>
  <w:num w:numId="34">
    <w:abstractNumId w:val="2"/>
  </w:num>
  <w:num w:numId="35">
    <w:abstractNumId w:val="16"/>
  </w:num>
  <w:num w:numId="36">
    <w:abstractNumId w:val="24"/>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75F"/>
    <w:rsid w:val="00001B98"/>
    <w:rsid w:val="00012983"/>
    <w:rsid w:val="000232C5"/>
    <w:rsid w:val="0002367B"/>
    <w:rsid w:val="00047AD7"/>
    <w:rsid w:val="00066E62"/>
    <w:rsid w:val="000742E8"/>
    <w:rsid w:val="00094988"/>
    <w:rsid w:val="000B0660"/>
    <w:rsid w:val="000D5880"/>
    <w:rsid w:val="000E25D8"/>
    <w:rsid w:val="00101AEF"/>
    <w:rsid w:val="00103BA5"/>
    <w:rsid w:val="0010450C"/>
    <w:rsid w:val="00135D8A"/>
    <w:rsid w:val="00137F35"/>
    <w:rsid w:val="00155250"/>
    <w:rsid w:val="00170C0A"/>
    <w:rsid w:val="00185B1B"/>
    <w:rsid w:val="001946A6"/>
    <w:rsid w:val="001A60AF"/>
    <w:rsid w:val="001D0D76"/>
    <w:rsid w:val="001D0D7D"/>
    <w:rsid w:val="001E1EDC"/>
    <w:rsid w:val="001E5C9A"/>
    <w:rsid w:val="00200049"/>
    <w:rsid w:val="00211D29"/>
    <w:rsid w:val="002265AD"/>
    <w:rsid w:val="002277B3"/>
    <w:rsid w:val="002323C0"/>
    <w:rsid w:val="00234A5E"/>
    <w:rsid w:val="00236C14"/>
    <w:rsid w:val="002516B4"/>
    <w:rsid w:val="002D0BC3"/>
    <w:rsid w:val="002F2A2E"/>
    <w:rsid w:val="002F676B"/>
    <w:rsid w:val="00305E19"/>
    <w:rsid w:val="00306896"/>
    <w:rsid w:val="003211C3"/>
    <w:rsid w:val="00335E63"/>
    <w:rsid w:val="00337A29"/>
    <w:rsid w:val="00357B45"/>
    <w:rsid w:val="003B08CC"/>
    <w:rsid w:val="003C005E"/>
    <w:rsid w:val="003C2AF8"/>
    <w:rsid w:val="003C2BA3"/>
    <w:rsid w:val="0040117B"/>
    <w:rsid w:val="00402CBF"/>
    <w:rsid w:val="00417151"/>
    <w:rsid w:val="00441723"/>
    <w:rsid w:val="00456521"/>
    <w:rsid w:val="004731A4"/>
    <w:rsid w:val="00485F15"/>
    <w:rsid w:val="0049172E"/>
    <w:rsid w:val="004A20E7"/>
    <w:rsid w:val="004D3351"/>
    <w:rsid w:val="004E5BC0"/>
    <w:rsid w:val="00515102"/>
    <w:rsid w:val="00554F48"/>
    <w:rsid w:val="00564822"/>
    <w:rsid w:val="005C1E0E"/>
    <w:rsid w:val="005C62FC"/>
    <w:rsid w:val="005E1037"/>
    <w:rsid w:val="005E2342"/>
    <w:rsid w:val="00635A45"/>
    <w:rsid w:val="0064113C"/>
    <w:rsid w:val="0069142A"/>
    <w:rsid w:val="006916CA"/>
    <w:rsid w:val="006B2E1B"/>
    <w:rsid w:val="006B3D23"/>
    <w:rsid w:val="006F2B86"/>
    <w:rsid w:val="00715DF3"/>
    <w:rsid w:val="00724CDF"/>
    <w:rsid w:val="0072749F"/>
    <w:rsid w:val="00732700"/>
    <w:rsid w:val="00767687"/>
    <w:rsid w:val="00790D06"/>
    <w:rsid w:val="00792D19"/>
    <w:rsid w:val="007A01A6"/>
    <w:rsid w:val="007C12A4"/>
    <w:rsid w:val="007C2CA6"/>
    <w:rsid w:val="007E495D"/>
    <w:rsid w:val="007F51D1"/>
    <w:rsid w:val="008232A5"/>
    <w:rsid w:val="008257F5"/>
    <w:rsid w:val="00831093"/>
    <w:rsid w:val="008401AB"/>
    <w:rsid w:val="008553BB"/>
    <w:rsid w:val="00892BD9"/>
    <w:rsid w:val="00894DE5"/>
    <w:rsid w:val="00896C51"/>
    <w:rsid w:val="008C44FD"/>
    <w:rsid w:val="008D009C"/>
    <w:rsid w:val="009000B8"/>
    <w:rsid w:val="00916F61"/>
    <w:rsid w:val="009226E0"/>
    <w:rsid w:val="009255E9"/>
    <w:rsid w:val="00935D61"/>
    <w:rsid w:val="0094202D"/>
    <w:rsid w:val="009443B2"/>
    <w:rsid w:val="00952F9C"/>
    <w:rsid w:val="009554FD"/>
    <w:rsid w:val="00963786"/>
    <w:rsid w:val="0099002D"/>
    <w:rsid w:val="009977C2"/>
    <w:rsid w:val="009A19F0"/>
    <w:rsid w:val="009B2898"/>
    <w:rsid w:val="009F2F80"/>
    <w:rsid w:val="00A04D22"/>
    <w:rsid w:val="00A33BB2"/>
    <w:rsid w:val="00A34A30"/>
    <w:rsid w:val="00A3612C"/>
    <w:rsid w:val="00A5769B"/>
    <w:rsid w:val="00AD23EB"/>
    <w:rsid w:val="00AD7287"/>
    <w:rsid w:val="00B225CB"/>
    <w:rsid w:val="00B47F81"/>
    <w:rsid w:val="00B61239"/>
    <w:rsid w:val="00B62BD2"/>
    <w:rsid w:val="00B83766"/>
    <w:rsid w:val="00B96D4E"/>
    <w:rsid w:val="00BA376A"/>
    <w:rsid w:val="00BA6890"/>
    <w:rsid w:val="00BB30ED"/>
    <w:rsid w:val="00BE49B9"/>
    <w:rsid w:val="00BF275F"/>
    <w:rsid w:val="00C35924"/>
    <w:rsid w:val="00C8437E"/>
    <w:rsid w:val="00CB6924"/>
    <w:rsid w:val="00CC31DB"/>
    <w:rsid w:val="00CD58B3"/>
    <w:rsid w:val="00D04864"/>
    <w:rsid w:val="00D165B8"/>
    <w:rsid w:val="00D25308"/>
    <w:rsid w:val="00D36D2C"/>
    <w:rsid w:val="00D61553"/>
    <w:rsid w:val="00D656AD"/>
    <w:rsid w:val="00D824D1"/>
    <w:rsid w:val="00D9593B"/>
    <w:rsid w:val="00DA1510"/>
    <w:rsid w:val="00DE304E"/>
    <w:rsid w:val="00E10A91"/>
    <w:rsid w:val="00E32313"/>
    <w:rsid w:val="00E462BB"/>
    <w:rsid w:val="00E71C2E"/>
    <w:rsid w:val="00E90A41"/>
    <w:rsid w:val="00E931D5"/>
    <w:rsid w:val="00EA30E7"/>
    <w:rsid w:val="00EB46E8"/>
    <w:rsid w:val="00EC55EC"/>
    <w:rsid w:val="00F05D03"/>
    <w:rsid w:val="00F20118"/>
    <w:rsid w:val="00F244CC"/>
    <w:rsid w:val="00F2661E"/>
    <w:rsid w:val="00F45D52"/>
    <w:rsid w:val="00F61817"/>
    <w:rsid w:val="00F77B08"/>
    <w:rsid w:val="00F80A4C"/>
    <w:rsid w:val="00F9679E"/>
    <w:rsid w:val="00FA68E3"/>
    <w:rsid w:val="00FD77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B22AD"/>
  <w15:chartTrackingRefBased/>
  <w15:docId w15:val="{3372C20E-6453-45C8-8B46-173C5B1E3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0B8"/>
    <w:pPr>
      <w:spacing w:after="200"/>
    </w:pPr>
    <w:rPr>
      <w:rFonts w:ascii="Century Schoolbook" w:hAnsi="Century Schoolbook"/>
      <w:sz w:val="22"/>
      <w:szCs w:val="22"/>
      <w:lang w:eastAsia="en-US"/>
    </w:rPr>
  </w:style>
  <w:style w:type="paragraph" w:styleId="Rubrik1">
    <w:name w:val="heading 1"/>
    <w:basedOn w:val="Normal"/>
    <w:next w:val="Normal"/>
    <w:link w:val="Rubrik1Char"/>
    <w:uiPriority w:val="9"/>
    <w:qFormat/>
    <w:rsid w:val="000E25D8"/>
    <w:pPr>
      <w:keepNext/>
      <w:spacing w:before="240" w:after="240"/>
      <w:outlineLvl w:val="0"/>
    </w:pPr>
    <w:rPr>
      <w:rFonts w:ascii="Calibri Light" w:eastAsia="Times New Roman" w:hAnsi="Calibri Light"/>
      <w:b/>
      <w:bCs/>
      <w:kern w:val="32"/>
      <w:sz w:val="32"/>
      <w:szCs w:val="32"/>
    </w:rPr>
  </w:style>
  <w:style w:type="paragraph" w:styleId="Rubrik2">
    <w:name w:val="heading 2"/>
    <w:basedOn w:val="Normal"/>
    <w:next w:val="Normal"/>
    <w:link w:val="Rubrik2Char"/>
    <w:uiPriority w:val="9"/>
    <w:unhideWhenUsed/>
    <w:qFormat/>
    <w:rsid w:val="00635A45"/>
    <w:pPr>
      <w:keepNext/>
      <w:spacing w:after="60"/>
      <w:outlineLvl w:val="1"/>
    </w:pPr>
    <w:rPr>
      <w:rFonts w:ascii="Calibri Light" w:eastAsia="Times New Roman" w:hAnsi="Calibri Light"/>
      <w:b/>
      <w:bCs/>
      <w:iCs/>
      <w:sz w:val="26"/>
      <w:szCs w:val="28"/>
    </w:rPr>
  </w:style>
  <w:style w:type="paragraph" w:styleId="Rubrik3">
    <w:name w:val="heading 3"/>
    <w:basedOn w:val="Normal"/>
    <w:next w:val="Normal"/>
    <w:link w:val="Rubrik3Char"/>
    <w:uiPriority w:val="9"/>
    <w:unhideWhenUsed/>
    <w:qFormat/>
    <w:rsid w:val="00EA30E7"/>
    <w:pPr>
      <w:keepNext/>
      <w:spacing w:before="120" w:after="0"/>
      <w:outlineLvl w:val="2"/>
    </w:pPr>
    <w:rPr>
      <w:rFonts w:ascii="Calibri Light" w:eastAsia="Times New Roman" w:hAnsi="Calibri Light"/>
      <w:b/>
      <w:bCs/>
      <w:sz w:val="24"/>
      <w:szCs w:val="26"/>
    </w:rPr>
  </w:style>
  <w:style w:type="paragraph" w:styleId="Rubrik6">
    <w:name w:val="heading 6"/>
    <w:basedOn w:val="Normal"/>
    <w:next w:val="Normal"/>
    <w:link w:val="Rubrik6Char"/>
    <w:semiHidden/>
    <w:unhideWhenUsed/>
    <w:qFormat/>
    <w:rsid w:val="00155250"/>
    <w:pPr>
      <w:keepNext/>
      <w:keepLines/>
      <w:spacing w:after="0"/>
      <w:outlineLvl w:val="5"/>
    </w:pPr>
    <w:rPr>
      <w:rFonts w:ascii="Arial" w:eastAsia="Times New Roman" w:hAnsi="Arial"/>
      <w:b/>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70C0A"/>
    <w:pPr>
      <w:tabs>
        <w:tab w:val="center" w:pos="4536"/>
        <w:tab w:val="right" w:pos="9072"/>
      </w:tabs>
      <w:spacing w:after="0"/>
    </w:pPr>
  </w:style>
  <w:style w:type="character" w:customStyle="1" w:styleId="SidhuvudChar">
    <w:name w:val="Sidhuvud Char"/>
    <w:basedOn w:val="Standardstycketeckensnitt"/>
    <w:link w:val="Sidhuvud"/>
    <w:uiPriority w:val="99"/>
    <w:rsid w:val="00170C0A"/>
  </w:style>
  <w:style w:type="paragraph" w:styleId="Sidfot">
    <w:name w:val="footer"/>
    <w:basedOn w:val="Normal"/>
    <w:link w:val="SidfotChar"/>
    <w:uiPriority w:val="99"/>
    <w:unhideWhenUsed/>
    <w:rsid w:val="00170C0A"/>
    <w:pPr>
      <w:tabs>
        <w:tab w:val="center" w:pos="4536"/>
        <w:tab w:val="right" w:pos="9072"/>
      </w:tabs>
      <w:spacing w:after="0"/>
    </w:pPr>
  </w:style>
  <w:style w:type="character" w:customStyle="1" w:styleId="SidfotChar">
    <w:name w:val="Sidfot Char"/>
    <w:basedOn w:val="Standardstycketeckensnitt"/>
    <w:link w:val="Sidfot"/>
    <w:uiPriority w:val="99"/>
    <w:rsid w:val="00170C0A"/>
  </w:style>
  <w:style w:type="paragraph" w:styleId="Ballongtext">
    <w:name w:val="Balloon Text"/>
    <w:basedOn w:val="Normal"/>
    <w:link w:val="BallongtextChar"/>
    <w:uiPriority w:val="99"/>
    <w:semiHidden/>
    <w:unhideWhenUsed/>
    <w:rsid w:val="00170C0A"/>
    <w:pPr>
      <w:spacing w:after="0"/>
    </w:pPr>
    <w:rPr>
      <w:rFonts w:ascii="Tahoma" w:hAnsi="Tahoma" w:cs="Tahoma"/>
      <w:sz w:val="16"/>
      <w:szCs w:val="16"/>
    </w:rPr>
  </w:style>
  <w:style w:type="character" w:customStyle="1" w:styleId="BallongtextChar">
    <w:name w:val="Ballongtext Char"/>
    <w:link w:val="Ballongtext"/>
    <w:uiPriority w:val="99"/>
    <w:semiHidden/>
    <w:rsid w:val="00170C0A"/>
    <w:rPr>
      <w:rFonts w:ascii="Tahoma" w:hAnsi="Tahoma" w:cs="Tahoma"/>
      <w:sz w:val="16"/>
      <w:szCs w:val="16"/>
    </w:rPr>
  </w:style>
  <w:style w:type="character" w:styleId="Hyperlnk">
    <w:name w:val="Hyperlink"/>
    <w:uiPriority w:val="99"/>
    <w:unhideWhenUsed/>
    <w:rsid w:val="00A3612C"/>
    <w:rPr>
      <w:color w:val="0000FF"/>
      <w:u w:val="single"/>
    </w:rPr>
  </w:style>
  <w:style w:type="character" w:customStyle="1" w:styleId="Rubrik6Char">
    <w:name w:val="Rubrik 6 Char"/>
    <w:link w:val="Rubrik6"/>
    <w:semiHidden/>
    <w:rsid w:val="00155250"/>
    <w:rPr>
      <w:rFonts w:ascii="Arial" w:eastAsia="Times New Roman" w:hAnsi="Arial"/>
      <w:b/>
      <w:sz w:val="24"/>
      <w:szCs w:val="24"/>
      <w:lang w:eastAsia="en-US"/>
    </w:rPr>
  </w:style>
  <w:style w:type="paragraph" w:styleId="Liststycke">
    <w:name w:val="List Paragraph"/>
    <w:basedOn w:val="Normal"/>
    <w:uiPriority w:val="34"/>
    <w:qFormat/>
    <w:rsid w:val="00155250"/>
    <w:pPr>
      <w:spacing w:after="0"/>
      <w:ind w:left="720"/>
    </w:pPr>
    <w:rPr>
      <w:rFonts w:ascii="Arial" w:eastAsia="Arial" w:hAnsi="Arial"/>
    </w:rPr>
  </w:style>
  <w:style w:type="character" w:styleId="Kommentarsreferens">
    <w:name w:val="annotation reference"/>
    <w:uiPriority w:val="99"/>
    <w:semiHidden/>
    <w:unhideWhenUsed/>
    <w:rsid w:val="00155250"/>
    <w:rPr>
      <w:sz w:val="16"/>
      <w:szCs w:val="16"/>
    </w:rPr>
  </w:style>
  <w:style w:type="paragraph" w:styleId="Kommentarer">
    <w:name w:val="annotation text"/>
    <w:basedOn w:val="Normal"/>
    <w:link w:val="KommentarerChar"/>
    <w:uiPriority w:val="99"/>
    <w:semiHidden/>
    <w:unhideWhenUsed/>
    <w:rsid w:val="00155250"/>
    <w:pPr>
      <w:spacing w:after="0"/>
    </w:pPr>
    <w:rPr>
      <w:rFonts w:ascii="Times New Roman" w:eastAsia="Times New Roman" w:hAnsi="Times New Roman"/>
      <w:sz w:val="20"/>
      <w:szCs w:val="20"/>
      <w:lang w:eastAsia="sv-SE"/>
    </w:rPr>
  </w:style>
  <w:style w:type="character" w:customStyle="1" w:styleId="KommentarerChar">
    <w:name w:val="Kommentarer Char"/>
    <w:link w:val="Kommentarer"/>
    <w:uiPriority w:val="99"/>
    <w:semiHidden/>
    <w:rsid w:val="00155250"/>
    <w:rPr>
      <w:rFonts w:ascii="Times New Roman" w:eastAsia="Times New Roman" w:hAnsi="Times New Roman"/>
    </w:rPr>
  </w:style>
  <w:style w:type="character" w:customStyle="1" w:styleId="Rubrik1Char">
    <w:name w:val="Rubrik 1 Char"/>
    <w:link w:val="Rubrik1"/>
    <w:uiPriority w:val="9"/>
    <w:rsid w:val="000E25D8"/>
    <w:rPr>
      <w:rFonts w:ascii="Calibri Light" w:eastAsia="Times New Roman" w:hAnsi="Calibri Light"/>
      <w:b/>
      <w:bCs/>
      <w:kern w:val="32"/>
      <w:sz w:val="32"/>
      <w:szCs w:val="32"/>
      <w:lang w:eastAsia="en-US"/>
    </w:rPr>
  </w:style>
  <w:style w:type="character" w:customStyle="1" w:styleId="Rubrik2Char">
    <w:name w:val="Rubrik 2 Char"/>
    <w:link w:val="Rubrik2"/>
    <w:uiPriority w:val="9"/>
    <w:rsid w:val="00635A45"/>
    <w:rPr>
      <w:rFonts w:ascii="Calibri Light" w:eastAsia="Times New Roman" w:hAnsi="Calibri Light" w:cs="Times New Roman"/>
      <w:b/>
      <w:bCs/>
      <w:iCs/>
      <w:sz w:val="26"/>
      <w:szCs w:val="28"/>
      <w:lang w:eastAsia="en-US"/>
    </w:rPr>
  </w:style>
  <w:style w:type="character" w:customStyle="1" w:styleId="Rubrik3Char">
    <w:name w:val="Rubrik 3 Char"/>
    <w:link w:val="Rubrik3"/>
    <w:uiPriority w:val="9"/>
    <w:rsid w:val="00EA30E7"/>
    <w:rPr>
      <w:rFonts w:ascii="Calibri Light" w:eastAsia="Times New Roman" w:hAnsi="Calibri Light" w:cs="Times New Roman"/>
      <w:b/>
      <w:bCs/>
      <w:sz w:val="24"/>
      <w:szCs w:val="26"/>
      <w:lang w:eastAsia="en-US"/>
    </w:rPr>
  </w:style>
  <w:style w:type="paragraph" w:customStyle="1" w:styleId="Default">
    <w:name w:val="Default"/>
    <w:rsid w:val="000D5880"/>
    <w:pPr>
      <w:autoSpaceDE w:val="0"/>
      <w:autoSpaceDN w:val="0"/>
      <w:adjustRightInd w:val="0"/>
    </w:pPr>
    <w:rPr>
      <w:rFonts w:ascii="Arial" w:eastAsiaTheme="minorHAnsi" w:hAnsi="Arial" w:cs="Arial"/>
      <w:color w:val="000000"/>
      <w:sz w:val="24"/>
      <w:szCs w:val="24"/>
      <w:lang w:eastAsia="en-US"/>
    </w:rPr>
  </w:style>
  <w:style w:type="paragraph" w:styleId="Oformateradtext">
    <w:name w:val="Plain Text"/>
    <w:basedOn w:val="Normal"/>
    <w:link w:val="OformateradtextChar"/>
    <w:uiPriority w:val="99"/>
    <w:unhideWhenUsed/>
    <w:rsid w:val="000D5880"/>
    <w:pPr>
      <w:spacing w:after="0"/>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0D5880"/>
    <w:rPr>
      <w:rFonts w:eastAsiaTheme="minorHAnsi" w:cstheme="minorBidi"/>
      <w:sz w:val="22"/>
      <w:szCs w:val="21"/>
      <w:lang w:eastAsia="en-US"/>
    </w:rPr>
  </w:style>
  <w:style w:type="paragraph" w:styleId="Kommentarsmne">
    <w:name w:val="annotation subject"/>
    <w:basedOn w:val="Kommentarer"/>
    <w:next w:val="Kommentarer"/>
    <w:link w:val="KommentarsmneChar"/>
    <w:uiPriority w:val="99"/>
    <w:semiHidden/>
    <w:unhideWhenUsed/>
    <w:rsid w:val="00001B98"/>
    <w:pPr>
      <w:spacing w:after="200"/>
    </w:pPr>
    <w:rPr>
      <w:rFonts w:ascii="Century Schoolbook" w:eastAsia="Calibri" w:hAnsi="Century Schoolbook"/>
      <w:b/>
      <w:bCs/>
      <w:lang w:eastAsia="en-US"/>
    </w:rPr>
  </w:style>
  <w:style w:type="character" w:customStyle="1" w:styleId="KommentarsmneChar">
    <w:name w:val="Kommentarsämne Char"/>
    <w:basedOn w:val="KommentarerChar"/>
    <w:link w:val="Kommentarsmne"/>
    <w:uiPriority w:val="99"/>
    <w:semiHidden/>
    <w:rsid w:val="00001B98"/>
    <w:rPr>
      <w:rFonts w:ascii="Century Schoolbook" w:eastAsia="Times New Roman" w:hAnsi="Century Schoolbook"/>
      <w:b/>
      <w:bCs/>
      <w:lang w:eastAsia="en-US"/>
    </w:rPr>
  </w:style>
  <w:style w:type="paragraph" w:styleId="Brdtext">
    <w:name w:val="Body Text"/>
    <w:basedOn w:val="Normal"/>
    <w:link w:val="BrdtextChar"/>
    <w:rsid w:val="00BA376A"/>
    <w:pPr>
      <w:tabs>
        <w:tab w:val="left" w:pos="283"/>
      </w:tabs>
      <w:spacing w:after="113"/>
    </w:pPr>
    <w:rPr>
      <w:rFonts w:ascii="Times New Roman" w:eastAsia="Times New Roman" w:hAnsi="Times New Roman"/>
      <w:color w:val="000000"/>
      <w:sz w:val="20"/>
      <w:szCs w:val="20"/>
      <w:lang w:eastAsia="sv-SE"/>
    </w:rPr>
  </w:style>
  <w:style w:type="character" w:customStyle="1" w:styleId="BrdtextChar">
    <w:name w:val="Brödtext Char"/>
    <w:basedOn w:val="Standardstycketeckensnitt"/>
    <w:link w:val="Brdtext"/>
    <w:rsid w:val="00BA376A"/>
    <w:rPr>
      <w:rFonts w:ascii="Times New Roman" w:eastAsia="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47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venska@icelandichors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Dokument\Mallar%20och%20Logo\Brevmall%20ny%20datum.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AB893-694A-41B7-ACC0-E2AB38B6F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 ny datum</Template>
  <TotalTime>1</TotalTime>
  <Pages>6</Pages>
  <Words>2028</Words>
  <Characters>10753</Characters>
  <Application>Microsoft Office Word</Application>
  <DocSecurity>0</DocSecurity>
  <Lines>89</Lines>
  <Paragraphs>25</Paragraphs>
  <ScaleCrop>false</ScaleCrop>
  <HeadingPairs>
    <vt:vector size="2" baseType="variant">
      <vt:variant>
        <vt:lpstr>Rubrik</vt:lpstr>
      </vt:variant>
      <vt:variant>
        <vt:i4>1</vt:i4>
      </vt:variant>
    </vt:vector>
  </HeadingPairs>
  <TitlesOfParts>
    <vt:vector size="1" baseType="lpstr">
      <vt:lpstr/>
    </vt:vector>
  </TitlesOfParts>
  <Company>..</Company>
  <LinksUpToDate>false</LinksUpToDate>
  <CharactersWithSpaces>12756</CharactersWithSpaces>
  <SharedDoc>false</SharedDoc>
  <HLinks>
    <vt:vector size="6" baseType="variant">
      <vt:variant>
        <vt:i4>5963901</vt:i4>
      </vt:variant>
      <vt:variant>
        <vt:i4>3</vt:i4>
      </vt:variant>
      <vt:variant>
        <vt:i4>0</vt:i4>
      </vt:variant>
      <vt:variant>
        <vt:i4>5</vt:i4>
      </vt:variant>
      <vt:variant>
        <vt:lpwstr>mailto:svenska@icelandichorse.se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yvno</dc:creator>
  <cp:keywords/>
  <dc:description/>
  <cp:lastModifiedBy>Ulrika</cp:lastModifiedBy>
  <cp:revision>2</cp:revision>
  <cp:lastPrinted>2011-02-10T11:01:00Z</cp:lastPrinted>
  <dcterms:created xsi:type="dcterms:W3CDTF">2017-02-27T05:51:00Z</dcterms:created>
  <dcterms:modified xsi:type="dcterms:W3CDTF">2017-02-27T05:51:00Z</dcterms:modified>
</cp:coreProperties>
</file>